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ightList-Accent1"/>
        <w:tblW w:w="9390" w:type="dxa"/>
        <w:tblLook w:val="01A0" w:firstRow="1" w:lastRow="0" w:firstColumn="1" w:lastColumn="1" w:noHBand="0" w:noVBand="0"/>
      </w:tblPr>
      <w:tblGrid>
        <w:gridCol w:w="1995"/>
        <w:gridCol w:w="1397"/>
        <w:gridCol w:w="744"/>
        <w:gridCol w:w="1033"/>
        <w:gridCol w:w="990"/>
        <w:gridCol w:w="596"/>
        <w:gridCol w:w="638"/>
        <w:gridCol w:w="337"/>
        <w:gridCol w:w="1660"/>
      </w:tblGrid>
      <w:tr w:rsidR="008B4556" w:rsidRPr="001B2893" w:rsidTr="00411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5050"/>
            <w:vAlign w:val="center"/>
            <w:hideMark/>
          </w:tcPr>
          <w:p w:rsidR="008B4556" w:rsidRPr="001B2893" w:rsidRDefault="008B4556" w:rsidP="009336A3">
            <w:pPr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Ime i prezime učitelja: </w:t>
            </w:r>
          </w:p>
        </w:tc>
      </w:tr>
      <w:tr w:rsidR="00DC037C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Razredni odjel: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97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35478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177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25279D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Red. broj</w:t>
            </w:r>
            <w:r w:rsidR="008B4556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sata: </w:t>
            </w:r>
            <w:r w:rsidR="00800ADA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</w:tcPr>
          <w:p w:rsidR="008B4556" w:rsidRPr="001B2893" w:rsidRDefault="008B4556" w:rsidP="0048496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7779F7" w:rsidP="004849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Na</w:t>
            </w:r>
            <w:r w:rsidR="004F42E5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dnevak:</w:t>
            </w:r>
            <w:r w:rsidR="008B4556"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997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vAlign w:val="center"/>
            <w:hideMark/>
          </w:tcPr>
          <w:p w:rsidR="008B4556" w:rsidRPr="001B2893" w:rsidRDefault="008B4556" w:rsidP="0048496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</w:tc>
      </w:tr>
      <w:tr w:rsidR="001A1A87" w:rsidRPr="001B2893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1A1A87" w:rsidRPr="001B2893" w:rsidRDefault="001A1A87" w:rsidP="00835478">
            <w:pPr>
              <w:rPr>
                <w:rFonts w:ascii="Candara" w:hAnsi="Candara" w:cs="Arial"/>
                <w:b w:val="0"/>
                <w:color w:val="000000" w:themeColor="text1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Naziv nastavne jedinice:  </w:t>
            </w:r>
            <w:r w:rsidR="00AA5C75" w:rsidRPr="00AA5C75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Čuvajmo hrvatski jezik</w:t>
            </w:r>
          </w:p>
        </w:tc>
      </w:tr>
      <w:tr w:rsidR="00233A95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2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B2893" w:rsidRDefault="007779F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Predmetno područje:</w:t>
            </w:r>
          </w:p>
          <w:p w:rsidR="001A1A87" w:rsidRPr="001B2893" w:rsidRDefault="00947955" w:rsidP="00F3236F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C Kultura i mediji</w:t>
            </w:r>
            <w:bookmarkStart w:id="0" w:name="_GoBack"/>
            <w:bookmarkEnd w:id="0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767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B2893" w:rsidRDefault="001A1A87">
            <w:pPr>
              <w:rPr>
                <w:rFonts w:ascii="Candara" w:hAnsi="Candara" w:cs="Arial"/>
                <w:b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sz w:val="22"/>
                <w:szCs w:val="22"/>
                <w:lang w:eastAsia="en-US"/>
              </w:rPr>
              <w:t>Tip nastavnoga sata:</w:t>
            </w:r>
          </w:p>
          <w:p w:rsidR="001A1A87" w:rsidRPr="001B2893" w:rsidRDefault="000647C0" w:rsidP="00F1627C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>vježba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31" w:type="dxa"/>
            <w:gridSpan w:val="4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A1A87" w:rsidRPr="001B2893" w:rsidRDefault="001A1A87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Nastavni oblici:</w:t>
            </w:r>
          </w:p>
          <w:p w:rsidR="001A1A87" w:rsidRPr="001B2893" w:rsidRDefault="001A1A87" w:rsidP="003651BD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frontalni, individualni</w:t>
            </w:r>
            <w:r w:rsidR="00FE1736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paru</w:t>
            </w:r>
            <w:r w:rsidR="007152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, rad u skupini</w:t>
            </w:r>
          </w:p>
        </w:tc>
      </w:tr>
      <w:tr w:rsidR="008B4556" w:rsidRPr="001B2893" w:rsidTr="0048496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hideMark/>
          </w:tcPr>
          <w:p w:rsidR="008B4556" w:rsidRPr="001B2893" w:rsidRDefault="0019596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O</w:t>
            </w:r>
            <w:r w:rsidR="0037250C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dgojno-obrazovni ishodi </w:t>
            </w:r>
            <w:r w:rsidR="002C4519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na razini predmetnoga kurikuluma</w:t>
            </w:r>
          </w:p>
        </w:tc>
      </w:tr>
      <w:tr w:rsidR="002C4519" w:rsidRPr="001B289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D759C9" w:rsidRPr="00AA5C75" w:rsidRDefault="005C5253" w:rsidP="005C5253">
            <w:pPr>
              <w:pStyle w:val="t-8"/>
              <w:numPr>
                <w:ilvl w:val="1"/>
                <w:numId w:val="1"/>
              </w:numPr>
              <w:shd w:val="clear" w:color="auto" w:fill="FFFFFF"/>
              <w:spacing w:before="0" w:beforeAutospacing="0" w:after="48" w:afterAutospacing="0"/>
              <w:ind w:left="743" w:hanging="425"/>
              <w:textAlignment w:val="baseline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osr. C.3.4. Razvija nacionalni i kulturni identitet.</w:t>
            </w:r>
          </w:p>
          <w:p w:rsidR="005C5253" w:rsidRPr="00AA5C75" w:rsidRDefault="005C5253" w:rsidP="005C5253">
            <w:pPr>
              <w:pStyle w:val="t-8"/>
              <w:numPr>
                <w:ilvl w:val="1"/>
                <w:numId w:val="1"/>
              </w:numPr>
              <w:shd w:val="clear" w:color="auto" w:fill="FFFFFF"/>
              <w:spacing w:before="0" w:beforeAutospacing="0" w:after="48" w:afterAutospacing="0"/>
              <w:ind w:left="743" w:hanging="425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  <w:t>osr B.3.4. Suradnički uči i radi u timu.</w:t>
            </w:r>
          </w:p>
          <w:p w:rsidR="00AA5C75" w:rsidRPr="00AA5C75" w:rsidRDefault="00AA5C75" w:rsidP="005C5253">
            <w:pPr>
              <w:pStyle w:val="t-8"/>
              <w:numPr>
                <w:ilvl w:val="1"/>
                <w:numId w:val="1"/>
              </w:numPr>
              <w:shd w:val="clear" w:color="auto" w:fill="FFFFFF"/>
              <w:spacing w:before="0" w:beforeAutospacing="0" w:after="48" w:afterAutospacing="0"/>
              <w:ind w:left="743" w:hanging="425"/>
              <w:textAlignment w:val="baseline"/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OŠ HJ A.7.1. Učenik govori prema planu i razgovara primjenjujući vještine razgovora u skupini.</w:t>
            </w:r>
          </w:p>
        </w:tc>
      </w:tr>
      <w:tr w:rsidR="002C4519" w:rsidRPr="001B2893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1B2893" w:rsidRDefault="002C4519" w:rsidP="002C4519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Cs w:val="0"/>
                <w:sz w:val="22"/>
                <w:szCs w:val="22"/>
              </w:rPr>
              <w:t>Odgojno-obrazovni ishodi na razini teme</w:t>
            </w:r>
          </w:p>
        </w:tc>
      </w:tr>
      <w:tr w:rsidR="002C4519" w:rsidRPr="001B289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5C5253" w:rsidRPr="00AA5C75" w:rsidRDefault="005C5253" w:rsidP="00470E8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Prihvaća svoj kulturni i nacionalni identitet uvažavajući svoje podrijetlo, jezik i tradiciju.</w:t>
            </w:r>
          </w:p>
          <w:p w:rsidR="005C5253" w:rsidRPr="00AA5C75" w:rsidRDefault="005C5253" w:rsidP="00470E8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Preuzima dodijeljenu ulogu u timu, aktivno pridonosi svojim sudjelovanjem.</w:t>
            </w:r>
          </w:p>
          <w:p w:rsidR="00AA5C75" w:rsidRPr="00AA5C75" w:rsidRDefault="00AA5C75" w:rsidP="00AA5C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Obrazlaže vlastito mišljenje i stajalište o različitim temama u skladu s dobi i vlastitim iskustvom.</w:t>
            </w:r>
          </w:p>
          <w:p w:rsidR="00AA5C75" w:rsidRPr="00AA5C75" w:rsidRDefault="00AA5C75" w:rsidP="00AA5C75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AA5C75">
              <w:rPr>
                <w:rFonts w:ascii="Candara" w:hAnsi="Candara"/>
                <w:b w:val="0"/>
                <w:bCs w:val="0"/>
                <w:color w:val="231F20"/>
                <w:sz w:val="22"/>
                <w:szCs w:val="22"/>
                <w:shd w:val="clear" w:color="auto" w:fill="FFFFFF"/>
              </w:rPr>
              <w:t>Raspravlja spontano i prema unaprijed dogovorenoj temi.</w:t>
            </w:r>
          </w:p>
        </w:tc>
      </w:tr>
      <w:tr w:rsidR="002C4519" w:rsidRPr="001B2893" w:rsidTr="002C451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2C4519" w:rsidRPr="001B2893" w:rsidRDefault="002C4519" w:rsidP="002C4519">
            <w:p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1B2893">
              <w:rPr>
                <w:rFonts w:ascii="Candara" w:hAnsi="Candara" w:cs="Calibri"/>
                <w:sz w:val="22"/>
                <w:szCs w:val="22"/>
              </w:rPr>
              <w:t>Odgojno-obrazovni ishodi na razini aktivnosti</w:t>
            </w:r>
          </w:p>
        </w:tc>
      </w:tr>
      <w:tr w:rsidR="002C4519" w:rsidRPr="001B2893" w:rsidTr="004849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90" w:type="dxa"/>
            <w:gridSpan w:val="9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C4519" w:rsidRPr="001B2893" w:rsidRDefault="005E633E" w:rsidP="008108B6">
            <w:pPr>
              <w:jc w:val="both"/>
              <w:rPr>
                <w:rFonts w:ascii="Candara" w:hAnsi="Candara" w:cs="Calibri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Cs w:val="0"/>
                <w:sz w:val="22"/>
                <w:szCs w:val="22"/>
              </w:rPr>
              <w:t>Učenik će:</w:t>
            </w:r>
          </w:p>
          <w:p w:rsidR="00C45C42" w:rsidRPr="001B2893" w:rsidRDefault="00532F23" w:rsidP="00470E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aktivno</w:t>
            </w:r>
            <w:r w:rsidR="00C45C42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slušati</w:t>
            </w:r>
            <w:r w:rsidR="00C03FBA"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</w:t>
            </w:r>
          </w:p>
          <w:p w:rsidR="00870D0D" w:rsidRPr="001B2893" w:rsidRDefault="00C03FBA" w:rsidP="00470E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iznositi mišljenje i zaključke</w:t>
            </w:r>
            <w:r w:rsidR="00733302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 važnosti čuvanja i uporabe hrvatskoga standardnog jezika i njegovih narječja</w:t>
            </w:r>
          </w:p>
          <w:p w:rsidR="00733302" w:rsidRPr="00733302" w:rsidRDefault="002C59F4" w:rsidP="007333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argumentirati</w:t>
            </w:r>
            <w:r w:rsidR="0033237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svoje</w:t>
            </w: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 odgovore</w:t>
            </w:r>
          </w:p>
          <w:p w:rsidR="00733302" w:rsidRPr="00733302" w:rsidRDefault="00733302" w:rsidP="007333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izdvojiti riječi iz svojega narječja koje smatra važnima i vrijednima za čuvanje budućim generacijama</w:t>
            </w:r>
          </w:p>
          <w:p w:rsidR="00FE1736" w:rsidRPr="001B2893" w:rsidRDefault="00FE1736" w:rsidP="00470E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povezivati ranija znanja s novim spoznajama</w:t>
            </w:r>
          </w:p>
          <w:p w:rsidR="00504100" w:rsidRDefault="002C59F4" w:rsidP="00470E84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sz w:val="22"/>
                <w:szCs w:val="22"/>
              </w:rPr>
            </w:pPr>
            <w:r w:rsidRPr="001B289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razvijati kulturu usmenoga komuniciranja radeći u pa</w:t>
            </w:r>
            <w:r w:rsidR="00DC037C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ru</w:t>
            </w:r>
          </w:p>
          <w:p w:rsidR="001143F9" w:rsidRPr="00F774D8" w:rsidRDefault="00F774D8" w:rsidP="00733302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andara" w:hAnsi="Candara" w:cs="Calibri"/>
                <w:b w:val="0"/>
                <w:bCs w:val="0"/>
                <w:sz w:val="22"/>
                <w:szCs w:val="22"/>
              </w:rPr>
            </w:pPr>
            <w:r w:rsidRPr="00F774D8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 xml:space="preserve">provjeravati </w:t>
            </w:r>
            <w:r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i uspoređivati svoj</w:t>
            </w:r>
            <w:r w:rsidR="00233A95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e odgovore s odgovorima drugih učenika/učenica</w:t>
            </w:r>
            <w:r w:rsidR="00332373">
              <w:rPr>
                <w:rFonts w:ascii="Candara" w:hAnsi="Candara" w:cs="Calibr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A776F0" w:rsidRPr="001B2893" w:rsidTr="001E1FED">
        <w:trPr>
          <w:trHeight w:val="3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30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  <w:vAlign w:val="center"/>
            <w:hideMark/>
          </w:tcPr>
          <w:p w:rsidR="00A776F0" w:rsidRPr="001B2893" w:rsidRDefault="00A776F0" w:rsidP="00195960">
            <w:pPr>
              <w:jc w:val="center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Tijek sata (artikulacija</w:t>
            </w:r>
            <w:r w:rsidRPr="001B2893">
              <w:rPr>
                <w:rFonts w:ascii="Candara" w:hAnsi="Candara" w:cs="Arial"/>
                <w:sz w:val="22"/>
                <w:szCs w:val="22"/>
                <w:shd w:val="clear" w:color="auto" w:fill="D9D9D9" w:themeFill="background1" w:themeFillShade="D9"/>
                <w:lang w:eastAsia="en-US"/>
              </w:rPr>
              <w:t>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A776F0" w:rsidRPr="001B2893" w:rsidRDefault="00A776F0" w:rsidP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Aktivnosti za učenike</w:t>
            </w:r>
          </w:p>
        </w:tc>
      </w:tr>
      <w:tr w:rsidR="00A776F0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43F9" w:rsidRDefault="001143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Uvodni dio:</w:t>
            </w:r>
          </w:p>
          <w:p w:rsidR="00A776F0" w:rsidRPr="001B2893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BC1E36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10</w:t>
            </w:r>
            <w:r w:rsidR="00A776F0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0647C0" w:rsidRDefault="000647C0" w:rsidP="008565D3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>Učenici promatraju ilustracije i čitaju istaknute riječi na karti Republike Hrvatske. Uočavaju da su to riječi istoga značenja koje se rabe u različitim krajevima Hrvatske. Odabiru riječ koja se rabi u kraju u kojemu žive. Služeći se rječnikom hrvatskoga jezika pronalaze nj</w:t>
            </w:r>
            <w:r w:rsidR="00BC1E3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ezino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značenje te </w:t>
            </w:r>
            <w:r w:rsidR="00BC1E36">
              <w:rPr>
                <w:rFonts w:ascii="Candara" w:hAnsi="Candara" w:cs="Arial"/>
                <w:color w:val="000000" w:themeColor="text1"/>
                <w:sz w:val="22"/>
                <w:szCs w:val="22"/>
              </w:rPr>
              <w:t>ju</w:t>
            </w:r>
            <w:r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„oživljuju“ u vlastitim primjerima rečenica</w:t>
            </w:r>
            <w:r w:rsidR="00BC5E75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– </w:t>
            </w:r>
            <w:r w:rsidR="00BC1E3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na narječju, ali i na </w:t>
            </w:r>
            <w:r w:rsidR="00BC5E75">
              <w:rPr>
                <w:rFonts w:ascii="Candara" w:hAnsi="Candara" w:cs="Arial"/>
                <w:color w:val="000000" w:themeColor="text1"/>
                <w:sz w:val="22"/>
                <w:szCs w:val="22"/>
              </w:rPr>
              <w:t>standardnome</w:t>
            </w:r>
            <w:r w:rsidR="00BC1E36">
              <w:rPr>
                <w:rFonts w:ascii="Candara" w:hAnsi="Candara" w:cs="Arial"/>
                <w:color w:val="000000" w:themeColor="text1"/>
                <w:sz w:val="22"/>
                <w:szCs w:val="22"/>
              </w:rPr>
              <w:t xml:space="preserve"> jeziku.</w:t>
            </w:r>
          </w:p>
          <w:p w:rsidR="000647C0" w:rsidRDefault="000647C0" w:rsidP="008565D3">
            <w:pP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0647C0" w:rsidRDefault="000647C0" w:rsidP="008565D3">
            <w:pPr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</w:pPr>
          </w:p>
          <w:p w:rsidR="000B28BD" w:rsidRPr="001B2893" w:rsidRDefault="00F31172" w:rsidP="000647C0">
            <w:pPr>
              <w:rPr>
                <w:rFonts w:ascii="Candara" w:hAnsi="Candara" w:cs="Arial"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 w:cs="Arial"/>
                <w:b/>
                <w:bCs/>
                <w:color w:val="000000" w:themeColor="text1"/>
                <w:sz w:val="22"/>
                <w:szCs w:val="22"/>
              </w:rPr>
              <w:t>Najava teme</w:t>
            </w:r>
            <w:r w:rsidRPr="001B2893">
              <w:rPr>
                <w:rFonts w:ascii="Candara" w:hAnsi="Candara" w:cs="Arial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256B0" w:rsidRPr="001B2893" w:rsidRDefault="000256B0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usmeno se izražava – razgovara</w:t>
            </w:r>
          </w:p>
          <w:p w:rsidR="000647C0" w:rsidRPr="000647C0" w:rsidRDefault="000647C0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</w:p>
          <w:p w:rsidR="000256B0" w:rsidRPr="00C23203" w:rsidRDefault="000256B0" w:rsidP="00470E84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 samostalno</w:t>
            </w:r>
          </w:p>
          <w:p w:rsidR="000647C0" w:rsidRDefault="000647C0" w:rsidP="000256B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02E6C" w:rsidRPr="000647C0" w:rsidRDefault="000647C0" w:rsidP="000647C0">
            <w:pPr>
              <w:pStyle w:val="ListParagraph"/>
              <w:numPr>
                <w:ilvl w:val="0"/>
                <w:numId w:val="7"/>
              </w:numPr>
              <w:ind w:left="167" w:hanging="16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0647C0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zapisuje</w:t>
            </w:r>
            <w:r w:rsidR="0033237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naslov</w:t>
            </w:r>
          </w:p>
        </w:tc>
      </w:tr>
      <w:tr w:rsidR="00233A95" w:rsidRPr="001B2893" w:rsidTr="00B24CE3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1143F9" w:rsidRDefault="001143F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Default="00A776F0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Glavni dio:    </w:t>
            </w:r>
          </w:p>
          <w:p w:rsidR="009D7B78" w:rsidRDefault="009D7B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9D7B78" w:rsidRPr="001B2893" w:rsidRDefault="009D7B78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776F0" w:rsidRPr="001B2893" w:rsidRDefault="007C6C4A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1</w:t>
            </w:r>
            <w:r w:rsidR="0071522E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2 </w:t>
            </w:r>
            <w:r w:rsidR="00A776F0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min</w:t>
            </w:r>
          </w:p>
          <w:p w:rsidR="00A776F0" w:rsidRDefault="00A776F0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9D7B78" w:rsidRDefault="009D7B78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26989" w:rsidRDefault="00A2698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A26989" w:rsidRDefault="00A2698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C6C4A" w:rsidRDefault="007C6C4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776F0" w:rsidRPr="001B2893" w:rsidRDefault="0071522E" w:rsidP="0071522E">
            <w:pP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18</w:t>
            </w:r>
            <w:r w:rsidR="007C6C4A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min</w:t>
            </w:r>
            <w:r w:rsidR="00A776F0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                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71522E" w:rsidRDefault="0071522E" w:rsidP="00BE132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0256B0" w:rsidRDefault="000647C0" w:rsidP="00BE132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Nakon čitanja </w:t>
            </w:r>
            <w:r w:rsidR="00A71B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kratkoga teksta prof. Ranka Marasovića s Filozofskoga fakulteta u Zagrebu i autora knjige </w:t>
            </w:r>
            <w:r w:rsidR="00A71BEF" w:rsidRPr="00A71BEF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Jezična raznolikost svijeta</w:t>
            </w:r>
            <w:r w:rsidR="00A71BEF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 ulomku </w:t>
            </w:r>
            <w:r w:rsidRPr="00BC1E36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Dišimo hrvatski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učenici, radeći u paru, izdvajaju riječi, izraze i kratice koje rabe komunicirajući na društvenim mrežama, a znaju da ne pripadaju hrvatskome jeziku. </w:t>
            </w:r>
            <w:r w:rsidR="00BC1E36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uočavaju da je hrvatski jezik ugrožen pod stalnim pritiskom engleskoga jezika. Objašnjavaju zašto je važno govoriti svojim jezikom i </w:t>
            </w:r>
            <w:r w:rsidR="00BC1E36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rabiti hrvatske riječi i izraze te koja je njihova odgovornost prema budućim generacijama i hrvatskome jeziku koji im ostavljaju u nasljeđe. </w:t>
            </w:r>
          </w:p>
          <w:p w:rsidR="0071522E" w:rsidRDefault="0071522E" w:rsidP="00BE132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1522E" w:rsidRDefault="00A71BEF" w:rsidP="0071522E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  <w:lang w:eastAsia="en-US"/>
              </w:rPr>
              <w:t>R</w:t>
            </w:r>
            <w:r w:rsidR="0071522E">
              <w:rPr>
                <w:rFonts w:ascii="Candara" w:hAnsi="Candara"/>
                <w:sz w:val="22"/>
                <w:szCs w:val="22"/>
                <w:lang w:eastAsia="en-US"/>
              </w:rPr>
              <w:t xml:space="preserve">adeći u skupni, </w:t>
            </w:r>
            <w:r>
              <w:rPr>
                <w:rFonts w:ascii="Candara" w:hAnsi="Candara"/>
                <w:sz w:val="22"/>
                <w:szCs w:val="22"/>
                <w:lang w:eastAsia="en-US"/>
              </w:rPr>
              <w:t xml:space="preserve">učenici </w:t>
            </w:r>
            <w:r w:rsidR="0071522E">
              <w:rPr>
                <w:rFonts w:ascii="Candara" w:hAnsi="Candara"/>
                <w:sz w:val="22"/>
                <w:szCs w:val="22"/>
                <w:lang w:eastAsia="en-US"/>
              </w:rPr>
              <w:t>izrađuju svoj zavičajni rječnik s dvadeset riječi koje žele sačuvati za buduće generacije.</w:t>
            </w:r>
          </w:p>
          <w:p w:rsidR="0071522E" w:rsidRDefault="0071522E" w:rsidP="0071522E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</w:p>
          <w:p w:rsidR="0071522E" w:rsidRPr="001B2893" w:rsidRDefault="0071522E" w:rsidP="0071522E">
            <w:pPr>
              <w:rPr>
                <w:rFonts w:ascii="Candara" w:hAnsi="Candara"/>
                <w:sz w:val="22"/>
                <w:szCs w:val="22"/>
                <w:lang w:eastAsia="en-US"/>
              </w:rPr>
            </w:pPr>
            <w:r>
              <w:rPr>
                <w:rFonts w:ascii="Candara" w:hAnsi="Candara"/>
                <w:sz w:val="22"/>
                <w:szCs w:val="22"/>
                <w:lang w:eastAsia="en-US"/>
              </w:rPr>
              <w:t>Nakon što završe s radom, predstavnici skupina čitaju odabrane riječi.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1143F9" w:rsidRDefault="001143F9" w:rsidP="00A02E6C">
            <w:pPr>
              <w:pStyle w:val="ListParagraph"/>
              <w:ind w:left="126"/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A02E6C" w:rsidRPr="00C23203" w:rsidRDefault="00A02E6C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čita i snalazi se u tekstu</w:t>
            </w:r>
          </w:p>
          <w:p w:rsidR="009951BD" w:rsidRPr="0071522E" w:rsidRDefault="009951BD" w:rsidP="00470E84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rješava zadatak u paru</w:t>
            </w:r>
          </w:p>
          <w:p w:rsidR="0071522E" w:rsidRDefault="0071522E" w:rsidP="007152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522E" w:rsidRPr="0071522E" w:rsidRDefault="0071522E" w:rsidP="0071522E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</w:t>
            </w:r>
            <w:r w:rsidRPr="00C2320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znosi svoje mišljenje i zaključuje</w:t>
            </w:r>
          </w:p>
          <w:p w:rsidR="0071522E" w:rsidRDefault="0071522E" w:rsidP="007152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522E" w:rsidRDefault="0071522E" w:rsidP="007152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522E" w:rsidRDefault="0071522E" w:rsidP="007152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71522E" w:rsidRDefault="0071522E" w:rsidP="0071522E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97044" w:rsidRPr="001B2893" w:rsidRDefault="0071522E" w:rsidP="0071522E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33237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</w:t>
            </w:r>
            <w:r w:rsidRPr="0071522E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znosi svoje mišljenje i zaključuje</w:t>
            </w:r>
          </w:p>
        </w:tc>
      </w:tr>
      <w:tr w:rsidR="00184C1B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hideMark/>
          </w:tcPr>
          <w:p w:rsidR="00FA51F6" w:rsidRPr="001B2893" w:rsidRDefault="00184C1B" w:rsidP="00FA51F6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 xml:space="preserve">Završni dio                 (sinteza): </w:t>
            </w:r>
          </w:p>
          <w:p w:rsidR="00184C1B" w:rsidRPr="001B2893" w:rsidRDefault="0071522E" w:rsidP="00FA51F6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5</w:t>
            </w:r>
            <w:r w:rsidR="00184C1B" w:rsidRPr="001B2893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min     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35" w:type="dxa"/>
            <w:gridSpan w:val="7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1522E" w:rsidRDefault="0071522E" w:rsidP="0071522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Učenici čitaju i komentiraju citate u udžbeniku: </w:t>
            </w:r>
          </w:p>
          <w:p w:rsidR="0071522E" w:rsidRDefault="0071522E" w:rsidP="0071522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C1E36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Gramatika nestaje – došle su generacije koje stvaraju vlastiti jezik pomoću sličica i mobilnih telefona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>. (Martin Lindstrom)</w:t>
            </w:r>
          </w:p>
          <w:p w:rsidR="0071522E" w:rsidRPr="001B2893" w:rsidRDefault="0071522E" w:rsidP="0071522E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BC1E36">
              <w:rPr>
                <w:rFonts w:ascii="Candara" w:hAnsi="Candara" w:cs="Arial"/>
                <w:i/>
                <w:iCs/>
                <w:sz w:val="22"/>
                <w:szCs w:val="22"/>
                <w:lang w:eastAsia="en-US"/>
              </w:rPr>
              <w:t>Narod se pozna po jeziku kao ptica po glasu.</w:t>
            </w:r>
            <w:r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 (Stjepan Radić)</w:t>
            </w:r>
          </w:p>
          <w:p w:rsidR="0071522E" w:rsidRPr="00BC1E36" w:rsidRDefault="0071522E" w:rsidP="0071522E">
            <w:pPr>
              <w:rPr>
                <w:rFonts w:ascii="Candara" w:hAnsi="Candara"/>
                <w:i/>
                <w:iCs/>
                <w:sz w:val="22"/>
                <w:szCs w:val="22"/>
                <w:lang w:eastAsia="en-US"/>
              </w:rPr>
            </w:pPr>
            <w:r w:rsidRPr="00BC1E36">
              <w:rPr>
                <w:rFonts w:ascii="Candara" w:hAnsi="Candara"/>
                <w:i/>
                <w:iCs/>
                <w:sz w:val="22"/>
                <w:szCs w:val="22"/>
                <w:lang w:eastAsia="en-US"/>
              </w:rPr>
              <w:t>Hrvatski jezik živa je česma najljepših riječi.</w:t>
            </w:r>
          </w:p>
          <w:p w:rsidR="0071522E" w:rsidRDefault="0071522E" w:rsidP="0071522E">
            <w:pPr>
              <w:rPr>
                <w:rFonts w:ascii="Candara" w:hAnsi="Candara"/>
                <w:i/>
                <w:iCs/>
                <w:sz w:val="22"/>
                <w:szCs w:val="22"/>
                <w:lang w:eastAsia="en-US"/>
              </w:rPr>
            </w:pPr>
            <w:r w:rsidRPr="00BC1E36">
              <w:rPr>
                <w:rFonts w:ascii="Candara" w:hAnsi="Candara"/>
                <w:i/>
                <w:iCs/>
                <w:sz w:val="22"/>
                <w:szCs w:val="22"/>
                <w:lang w:eastAsia="en-US"/>
              </w:rPr>
              <w:t>Uči svoj jezik, njime se diči.</w:t>
            </w:r>
          </w:p>
          <w:p w:rsidR="001143F9" w:rsidRPr="001B2893" w:rsidRDefault="001143F9" w:rsidP="008333A6">
            <w:pPr>
              <w:spacing w:line="276" w:lineRule="auto"/>
              <w:rPr>
                <w:rFonts w:ascii="Candara" w:eastAsiaTheme="minorEastAsia" w:hAnsi="Candara" w:cstheme="minorBidi"/>
                <w:sz w:val="22"/>
                <w:szCs w:val="22"/>
                <w:lang w:eastAsia="zh-C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6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256B0" w:rsidRPr="001B2893" w:rsidRDefault="000256B0" w:rsidP="00124DB3">
            <w:pPr>
              <w:ind w:hanging="51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</w:p>
          <w:p w:rsidR="0071522E" w:rsidRPr="001B2893" w:rsidRDefault="0071522E" w:rsidP="0071522E">
            <w:pPr>
              <w:pStyle w:val="ListParagraph"/>
              <w:numPr>
                <w:ilvl w:val="0"/>
                <w:numId w:val="8"/>
              </w:numPr>
              <w:ind w:left="126" w:hanging="177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iznosi svoje mišljenje i zaključuje</w:t>
            </w:r>
          </w:p>
          <w:p w:rsidR="0071522E" w:rsidRPr="001B2893" w:rsidRDefault="0071522E" w:rsidP="0071522E">
            <w:pPr>
              <w:pStyle w:val="ListParagrap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0256B0" w:rsidRPr="001B2893" w:rsidRDefault="000256B0" w:rsidP="0071522E">
            <w:pPr>
              <w:pStyle w:val="ListParagraph"/>
              <w:ind w:left="90"/>
              <w:rPr>
                <w:rFonts w:ascii="Candara" w:hAnsi="Candara"/>
                <w:b w:val="0"/>
                <w:bCs w:val="0"/>
                <w:color w:val="000000"/>
                <w:sz w:val="22"/>
                <w:szCs w:val="22"/>
              </w:rPr>
            </w:pPr>
          </w:p>
        </w:tc>
      </w:tr>
      <w:tr w:rsidR="008B4556" w:rsidRPr="001B2893" w:rsidTr="00BC1E36">
        <w:trPr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43F9" w:rsidRDefault="001143F9" w:rsidP="003247E4">
            <w:pPr>
              <w:spacing w:line="276" w:lineRule="auto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3247E4" w:rsidRPr="001B2893" w:rsidRDefault="003247E4" w:rsidP="003247E4">
            <w:pPr>
              <w:spacing w:line="276" w:lineRule="auto"/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 xml:space="preserve">Postupci potpore: </w:t>
            </w:r>
          </w:p>
          <w:p w:rsidR="008B4556" w:rsidRPr="001B2893" w:rsidRDefault="008B4556" w:rsidP="003247E4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1143F9" w:rsidRPr="001143F9" w:rsidRDefault="001143F9" w:rsidP="001143F9">
            <w:pPr>
              <w:pStyle w:val="ListParagraph"/>
              <w:ind w:left="298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</w:p>
          <w:p w:rsidR="001143F9" w:rsidRPr="00BC1E36" w:rsidRDefault="00EC6E08" w:rsidP="00BC1E36">
            <w:pPr>
              <w:pStyle w:val="ListParagraph"/>
              <w:numPr>
                <w:ilvl w:val="0"/>
                <w:numId w:val="4"/>
              </w:numPr>
              <w:ind w:left="298" w:hanging="283"/>
              <w:rPr>
                <w:rFonts w:ascii="Candara" w:hAnsi="Candara" w:cstheme="minorHAnsi"/>
                <w:b w:val="0"/>
                <w:bCs w:val="0"/>
                <w:sz w:val="22"/>
                <w:szCs w:val="22"/>
              </w:rPr>
            </w:pP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osigurati dodatno vrijeme za snalaženje u tekstu i rješavanje zadat</w:t>
            </w:r>
            <w:r w:rsidR="004872CB"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  <w:r w:rsidRPr="001B2893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k</w:t>
            </w:r>
            <w:r w:rsidR="00BC1E36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>a</w:t>
            </w:r>
          </w:p>
        </w:tc>
      </w:tr>
      <w:tr w:rsidR="00DC037C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995B0A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Postupci i oblici vrednovanja i samovrednovanja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B2893" w:rsidRDefault="00E937E9" w:rsidP="002A4AA2">
            <w:pPr>
              <w:pStyle w:val="ListParagraph"/>
              <w:ind w:left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Vrednovanje za učenje</w:t>
            </w:r>
            <w:r w:rsidR="007779F7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B2893" w:rsidRDefault="00E937E9" w:rsidP="00E937E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Vrednovanje </w:t>
            </w:r>
            <w:r w:rsidR="007E780C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kao</w:t>
            </w:r>
            <w:r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 xml:space="preserve"> učenj</w:t>
            </w:r>
            <w:r w:rsidR="008C6657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e</w:t>
            </w:r>
            <w:r w:rsidR="007779F7" w:rsidRPr="001B2893">
              <w:rPr>
                <w:rFonts w:ascii="Candara" w:hAnsi="Candara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D9D9D9" w:themeFill="background1" w:themeFillShade="D9"/>
          </w:tcPr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Vrednovanje naučenoga</w:t>
            </w:r>
            <w:r w:rsidR="007779F7"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:</w:t>
            </w:r>
          </w:p>
        </w:tc>
      </w:tr>
      <w:tr w:rsidR="00233A95" w:rsidRPr="001B2893" w:rsidTr="001E1FED">
        <w:trPr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vMerge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41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A7DC2" w:rsidRPr="00233A95" w:rsidRDefault="00233A95" w:rsidP="00470E84">
            <w:pPr>
              <w:pStyle w:val="NormalWeb"/>
              <w:numPr>
                <w:ilvl w:val="0"/>
                <w:numId w:val="10"/>
              </w:numPr>
              <w:shd w:val="clear" w:color="auto" w:fill="FFFFFF" w:themeFill="background1"/>
              <w:spacing w:before="0" w:beforeAutospacing="0" w:after="150" w:afterAutospacing="0"/>
              <w:ind w:left="168" w:hanging="168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EB2CCC">
              <w:rPr>
                <w:rFonts w:ascii="Candara" w:hAnsi="Candara" w:cs="Open Sans"/>
                <w:sz w:val="22"/>
                <w:szCs w:val="22"/>
              </w:rPr>
              <w:t>opažanje učenikovih aktivnosti, ponašanja i zalaganja tijekom</w:t>
            </w:r>
            <w:r>
              <w:rPr>
                <w:rFonts w:ascii="Candara" w:hAnsi="Candara" w:cs="Open Sans"/>
                <w:sz w:val="22"/>
                <w:szCs w:val="22"/>
              </w:rPr>
              <w:t xml:space="preserve"> rješavanja zadataka</w:t>
            </w:r>
          </w:p>
          <w:p w:rsidR="00233A95" w:rsidRPr="001B2893" w:rsidRDefault="00BC1E36" w:rsidP="00470E84">
            <w:pPr>
              <w:pStyle w:val="NormalWeb"/>
              <w:numPr>
                <w:ilvl w:val="0"/>
                <w:numId w:val="10"/>
              </w:numPr>
              <w:shd w:val="clear" w:color="auto" w:fill="FFFFFF" w:themeFill="background1"/>
              <w:spacing w:before="0" w:beforeAutospacing="0" w:after="150" w:afterAutospacing="0"/>
              <w:ind w:left="168" w:hanging="168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sažetak u 1 minuti</w:t>
            </w:r>
            <w:r w:rsidR="0006644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619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4872CB" w:rsidRPr="001B2893" w:rsidRDefault="008108B6" w:rsidP="00470E84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4872CB" w:rsidRPr="001B289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aktivno sluša izlaganja ostalih učenika</w:t>
            </w:r>
          </w:p>
          <w:p w:rsidR="001F7FF7" w:rsidRDefault="008108B6" w:rsidP="00470E84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</w:t>
            </w:r>
            <w:r w:rsidR="00233A95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uspoređuje svoje odgovore i rješenja zadataka s rješenjima ostalih učenika</w:t>
            </w:r>
          </w:p>
          <w:p w:rsidR="00233A95" w:rsidRPr="001B2893" w:rsidRDefault="00BC1E36" w:rsidP="00470E84">
            <w:pPr>
              <w:pStyle w:val="ListParagraph"/>
              <w:numPr>
                <w:ilvl w:val="0"/>
                <w:numId w:val="5"/>
              </w:numPr>
              <w:ind w:left="147" w:hanging="14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ndara" w:hAnsi="Candara" w:cs="Arial"/>
                <w:bCs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 xml:space="preserve"> sažetak u 1 minuti</w:t>
            </w:r>
            <w:r w:rsidR="0006644A">
              <w:rPr>
                <w:rFonts w:ascii="Candara" w:hAnsi="Candara" w:cs="Arial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635" w:type="dxa"/>
            <w:gridSpan w:val="3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8108B6" w:rsidRPr="00F774D8" w:rsidRDefault="00BC1E36" w:rsidP="00BC5E75">
            <w:pPr>
              <w:pStyle w:val="ListParagraph"/>
              <w:numPr>
                <w:ilvl w:val="0"/>
                <w:numId w:val="5"/>
              </w:numPr>
              <w:spacing w:after="150"/>
              <w:ind w:left="178" w:hanging="178"/>
              <w:rPr>
                <w:rFonts w:ascii="Candara" w:hAnsi="Candara" w:cs="Open Sans"/>
                <w:b w:val="0"/>
                <w:sz w:val="22"/>
                <w:szCs w:val="22"/>
              </w:rPr>
            </w:pP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uporaba hrvatskoga </w:t>
            </w:r>
            <w:r w:rsidR="00BC5E75">
              <w:rPr>
                <w:rFonts w:ascii="Candara" w:hAnsi="Candara" w:cs="Open Sans"/>
                <w:b w:val="0"/>
                <w:sz w:val="22"/>
                <w:szCs w:val="22"/>
              </w:rPr>
              <w:t>standardnog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 xml:space="preserve"> jezika u </w:t>
            </w:r>
            <w:r w:rsidR="0071522E">
              <w:rPr>
                <w:rFonts w:ascii="Candara" w:hAnsi="Candara" w:cs="Open Sans"/>
                <w:b w:val="0"/>
                <w:sz w:val="22"/>
                <w:szCs w:val="22"/>
              </w:rPr>
              <w:t xml:space="preserve">pisanoj i usmenoj </w:t>
            </w:r>
            <w:r>
              <w:rPr>
                <w:rFonts w:ascii="Candara" w:hAnsi="Candara" w:cs="Open Sans"/>
                <w:b w:val="0"/>
                <w:sz w:val="22"/>
                <w:szCs w:val="22"/>
              </w:rPr>
              <w:t>komunikaciji na satu</w:t>
            </w:r>
            <w:r w:rsidR="0006644A">
              <w:rPr>
                <w:rFonts w:ascii="Candara" w:hAnsi="Candara" w:cs="Open Sans"/>
                <w:b w:val="0"/>
                <w:sz w:val="22"/>
                <w:szCs w:val="22"/>
              </w:rPr>
              <w:t>.</w:t>
            </w:r>
          </w:p>
        </w:tc>
      </w:tr>
      <w:tr w:rsidR="00E937E9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2A4AA2" w:rsidRDefault="002A4AA2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1143F9" w:rsidRDefault="001143F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7C6C4A" w:rsidRDefault="007C6C4A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  <w:p w:rsidR="001143F9" w:rsidRDefault="001143F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Plan ploče</w:t>
            </w:r>
          </w:p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A95D9A" w:rsidRDefault="00A95D9A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</w:pPr>
          </w:p>
          <w:p w:rsidR="00233A95" w:rsidRPr="00E869D3" w:rsidRDefault="0071522E" w:rsidP="00233A95">
            <w:pPr>
              <w:pStyle w:val="ListParagraph"/>
              <w:spacing w:line="276" w:lineRule="auto"/>
              <w:ind w:left="0"/>
              <w:jc w:val="center"/>
              <w:rPr>
                <w:rFonts w:ascii="Candara" w:hAnsi="Candara" w:cs="Arial"/>
                <w:b w:val="0"/>
                <w:color w:val="FF0000"/>
                <w:sz w:val="22"/>
                <w:szCs w:val="22"/>
                <w:lang w:eastAsia="en-US"/>
              </w:rPr>
            </w:pPr>
            <w:r w:rsidRPr="00E869D3">
              <w:rPr>
                <w:rFonts w:ascii="Candara" w:hAnsi="Candara" w:cs="Arial"/>
                <w:color w:val="FF0000"/>
                <w:sz w:val="22"/>
                <w:szCs w:val="22"/>
                <w:lang w:eastAsia="en-US"/>
              </w:rPr>
              <w:t>Čuvajmo hrvatski jezik</w:t>
            </w:r>
          </w:p>
          <w:p w:rsidR="00DC3EC2" w:rsidRDefault="00BC5E75" w:rsidP="00A71BEF">
            <w:pPr>
              <w:pStyle w:val="ListParagraph"/>
              <w:spacing w:line="276" w:lineRule="auto"/>
              <w:ind w:left="0"/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BC5E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71BEF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 xml:space="preserve"> hrvatski je jezik ugrožen pod stalnim medijskim pritiskom engleskoga jezika</w:t>
            </w:r>
          </w:p>
          <w:p w:rsidR="00A71BEF" w:rsidRPr="00A71BEF" w:rsidRDefault="00BC5E75" w:rsidP="00A71BEF">
            <w:pPr>
              <w:pStyle w:val="ListParagraph"/>
              <w:spacing w:line="276" w:lineRule="auto"/>
              <w:ind w:left="0"/>
              <w:jc w:val="both"/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BC5E75"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–</w:t>
            </w:r>
            <w:r w:rsidR="00A71BEF" w:rsidRPr="00A71B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hrvatski jezik čuvamo govorenjem hrvatskih riječi i izraza</w:t>
            </w:r>
            <w:r w:rsidR="00A71B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</w:t>
            </w:r>
            <w:r w:rsidR="00A71BEF" w:rsidRPr="00A71B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sym w:font="Wingdings" w:char="F0E0"/>
            </w:r>
            <w:r w:rsidR="00A71BEF" w:rsidRPr="00A71BEF"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  <w:t xml:space="preserve"> odgovornost prema budućim generacijama</w:t>
            </w:r>
          </w:p>
          <w:p w:rsidR="00A71BEF" w:rsidRDefault="00A71BEF" w:rsidP="00A71BEF">
            <w:pPr>
              <w:pStyle w:val="ListParagraph"/>
              <w:spacing w:line="276" w:lineRule="auto"/>
              <w:ind w:left="0"/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„Zbori svojim jezikom.“</w:t>
            </w:r>
          </w:p>
          <w:p w:rsidR="00A71BEF" w:rsidRDefault="00A71BEF" w:rsidP="00A71BEF">
            <w:pPr>
              <w:pStyle w:val="ListParagraph"/>
              <w:spacing w:line="276" w:lineRule="auto"/>
              <w:ind w:left="0"/>
              <w:jc w:val="both"/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„Uči svoj jezik, njime se diči.“</w:t>
            </w:r>
          </w:p>
          <w:p w:rsidR="00C129FC" w:rsidRPr="00C129FC" w:rsidRDefault="00A71BEF" w:rsidP="00A71BEF">
            <w:pPr>
              <w:pStyle w:val="ListParagraph"/>
              <w:spacing w:line="276" w:lineRule="auto"/>
              <w:ind w:left="0"/>
              <w:jc w:val="both"/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r>
              <w:rPr>
                <w:rFonts w:ascii="Candara" w:hAnsi="Candara" w:cs="Arial"/>
                <w:b w:val="0"/>
                <w:sz w:val="22"/>
                <w:szCs w:val="22"/>
                <w:lang w:eastAsia="en-US"/>
              </w:rPr>
              <w:t>„Hrvatski jezik živa je česma najljepših riječi.“</w:t>
            </w:r>
          </w:p>
          <w:p w:rsidR="00C129FC" w:rsidRPr="008513DB" w:rsidRDefault="00C129FC" w:rsidP="008513DB">
            <w:pPr>
              <w:tabs>
                <w:tab w:val="left" w:pos="1155"/>
              </w:tabs>
              <w:rPr>
                <w:rFonts w:ascii="Candara" w:hAnsi="Candara"/>
                <w:color w:val="000000"/>
                <w:sz w:val="22"/>
                <w:szCs w:val="22"/>
              </w:rPr>
            </w:pPr>
          </w:p>
        </w:tc>
      </w:tr>
      <w:tr w:rsidR="00E937E9" w:rsidRPr="001B2893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B28BD" w:rsidRDefault="000B28BD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</w:p>
          <w:p w:rsidR="00E937E9" w:rsidRPr="001B2893" w:rsidRDefault="00E937E9" w:rsidP="00E937E9">
            <w:pPr>
              <w:rPr>
                <w:rFonts w:ascii="Candara" w:hAnsi="Candara" w:cs="Arial"/>
                <w:b w:val="0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Nastavni materijal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0B28BD" w:rsidRDefault="000B28BD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</w:p>
          <w:p w:rsidR="00E937E9" w:rsidRDefault="00A941B2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udžbenik </w:t>
            </w:r>
            <w:r w:rsidRPr="001B2893">
              <w:rPr>
                <w:rFonts w:ascii="Candara" w:hAnsi="Candara"/>
                <w:b w:val="0"/>
                <w:i/>
                <w:sz w:val="22"/>
                <w:szCs w:val="22"/>
              </w:rPr>
              <w:t>Hrvatski bez granica 7,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 učeničke bilježnice, ploča, računalo, projektor</w:t>
            </w:r>
          </w:p>
          <w:p w:rsidR="000B28BD" w:rsidRPr="001B2893" w:rsidRDefault="000B28BD" w:rsidP="001F7FF7">
            <w:pPr>
              <w:rPr>
                <w:rFonts w:ascii="Candara" w:hAnsi="Candara"/>
                <w:bCs w:val="0"/>
                <w:sz w:val="22"/>
                <w:szCs w:val="22"/>
              </w:rPr>
            </w:pPr>
          </w:p>
        </w:tc>
      </w:tr>
      <w:tr w:rsidR="00E937E9" w:rsidRPr="001B2893" w:rsidTr="001E1FE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E937E9" w:rsidRPr="001B2893" w:rsidRDefault="00E937E9" w:rsidP="00E937E9">
            <w:pPr>
              <w:rPr>
                <w:rFonts w:ascii="Candara" w:hAnsi="Candara" w:cs="Arial"/>
                <w:bCs w:val="0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Izvori i tekstovi</w:t>
            </w:r>
          </w:p>
          <w:p w:rsidR="00E937E9" w:rsidRPr="001B2893" w:rsidRDefault="00E937E9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(moguće poveznice)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71522E" w:rsidRPr="0071522E" w:rsidRDefault="00947955" w:rsidP="00E870C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8" w:history="1">
              <w:r w:rsidR="0071522E" w:rsidRPr="0071522E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http://hjp.znanje.hr/</w:t>
              </w:r>
            </w:hyperlink>
          </w:p>
          <w:p w:rsidR="004F42E5" w:rsidRPr="0071522E" w:rsidRDefault="00947955" w:rsidP="00E870C9">
            <w:pPr>
              <w:rPr>
                <w:rFonts w:ascii="Candara" w:hAnsi="Candara"/>
                <w:b w:val="0"/>
                <w:bCs w:val="0"/>
                <w:sz w:val="22"/>
                <w:szCs w:val="22"/>
              </w:rPr>
            </w:pPr>
            <w:hyperlink r:id="rId9" w:history="1">
              <w:r w:rsidR="0071522E" w:rsidRPr="0071522E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http://pravopis.hr/</w:t>
              </w:r>
            </w:hyperlink>
          </w:p>
          <w:p w:rsidR="00EB2C6C" w:rsidRDefault="00EB2C6C" w:rsidP="00EB2C6C">
            <w:pPr>
              <w:rPr>
                <w:rFonts w:ascii="Candara" w:hAnsi="Candara"/>
                <w:bCs w:val="0"/>
                <w:sz w:val="22"/>
                <w:szCs w:val="22"/>
              </w:rPr>
            </w:pPr>
            <w:r w:rsidRPr="001B2893">
              <w:rPr>
                <w:rFonts w:ascii="Candara" w:hAnsi="Candara"/>
                <w:b w:val="0"/>
                <w:i/>
                <w:sz w:val="22"/>
                <w:szCs w:val="22"/>
              </w:rPr>
              <w:t xml:space="preserve">Hrvatski pravopis 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 xml:space="preserve">Instituta za </w:t>
            </w:r>
            <w:r w:rsidR="00BC5E75">
              <w:rPr>
                <w:rFonts w:ascii="Candara" w:hAnsi="Candara"/>
                <w:b w:val="0"/>
                <w:sz w:val="22"/>
                <w:szCs w:val="22"/>
              </w:rPr>
              <w:t xml:space="preserve">hrvatski </w:t>
            </w:r>
            <w:r w:rsidRPr="001B2893">
              <w:rPr>
                <w:rFonts w:ascii="Candara" w:hAnsi="Candara"/>
                <w:b w:val="0"/>
                <w:sz w:val="22"/>
                <w:szCs w:val="22"/>
              </w:rPr>
              <w:t>jezik i jezikoslovlje</w:t>
            </w:r>
          </w:p>
          <w:p w:rsidR="00A71BEF" w:rsidRPr="00A71BEF" w:rsidRDefault="00947955" w:rsidP="00EB2C6C">
            <w:pPr>
              <w:rPr>
                <w:rFonts w:ascii="Candara" w:hAnsi="Candara"/>
                <w:sz w:val="22"/>
                <w:szCs w:val="22"/>
              </w:rPr>
            </w:pPr>
            <w:hyperlink r:id="rId10" w:history="1">
              <w:r w:rsidR="00A71BEF" w:rsidRPr="00A71BEF">
                <w:rPr>
                  <w:rStyle w:val="Hyperlink"/>
                  <w:rFonts w:ascii="Candara" w:eastAsiaTheme="majorEastAsia" w:hAnsi="Candara"/>
                  <w:b w:val="0"/>
                  <w:bCs w:val="0"/>
                  <w:sz w:val="22"/>
                  <w:szCs w:val="22"/>
                </w:rPr>
                <w:t>http://rjecnik.hr/?letter=d</w:t>
              </w:r>
            </w:hyperlink>
          </w:p>
        </w:tc>
      </w:tr>
      <w:tr w:rsidR="003C4933" w:rsidRPr="001B2893" w:rsidTr="001E1FED">
        <w:trPr>
          <w:trHeight w:val="5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95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1B2893" w:rsidRDefault="003C4933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lastRenderedPageBreak/>
              <w:t>Povezanost s međupredmetnim temama</w:t>
            </w:r>
          </w:p>
          <w:p w:rsidR="00767E25" w:rsidRPr="001B2893" w:rsidRDefault="00767E25" w:rsidP="00E937E9">
            <w:pPr>
              <w:rPr>
                <w:rFonts w:ascii="Candara" w:hAnsi="Candara" w:cs="Arial"/>
                <w:sz w:val="22"/>
                <w:szCs w:val="22"/>
                <w:lang w:eastAsia="en-US"/>
              </w:rPr>
            </w:pPr>
            <w:r w:rsidRPr="001B2893">
              <w:rPr>
                <w:rFonts w:ascii="Candara" w:hAnsi="Candara" w:cs="Arial"/>
                <w:sz w:val="22"/>
                <w:szCs w:val="22"/>
                <w:lang w:eastAsia="en-US"/>
              </w:rPr>
              <w:t>(tema/ciljevi)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395" w:type="dxa"/>
            <w:gridSpan w:val="8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3C4933" w:rsidRPr="001B2893" w:rsidRDefault="00DC79B1" w:rsidP="00E937E9">
            <w:pPr>
              <w:rPr>
                <w:rFonts w:ascii="Candara" w:hAnsi="Candara"/>
                <w:b w:val="0"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Uporaba informacijske i komunikacijske tehnologije</w:t>
            </w:r>
            <w:r w:rsidR="00015B2C" w:rsidRPr="001B2893">
              <w:rPr>
                <w:rFonts w:ascii="Candara" w:hAnsi="Candara"/>
                <w:bCs w:val="0"/>
                <w:color w:val="000000" w:themeColor="text1"/>
                <w:sz w:val="22"/>
                <w:szCs w:val="22"/>
              </w:rPr>
              <w:t>:</w:t>
            </w:r>
          </w:p>
          <w:p w:rsidR="00DC79B1" w:rsidRPr="009D7B78" w:rsidRDefault="009D7B78" w:rsidP="00470E84">
            <w:pPr>
              <w:pStyle w:val="ListParagraph"/>
              <w:numPr>
                <w:ilvl w:val="0"/>
                <w:numId w:val="6"/>
              </w:numPr>
              <w:ind w:left="156" w:hanging="141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D7B7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pronalazi</w:t>
            </w:r>
            <w:r w:rsidR="007C6C4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ti</w:t>
            </w:r>
            <w:r w:rsidRPr="009D7B7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potrebne informacije; odab</w:t>
            </w:r>
            <w:r w:rsidR="007C6C4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rati</w:t>
            </w:r>
            <w:r w:rsidRPr="009D7B78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korisne informacije 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 prim</w:t>
            </w:r>
            <w:r w:rsidR="007C6C4A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jenjivati</w:t>
            </w: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u rješavanju problema</w:t>
            </w:r>
          </w:p>
          <w:p w:rsidR="00C948E3" w:rsidRPr="001B2893" w:rsidRDefault="00DC79B1" w:rsidP="00C948E3">
            <w:pP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1B2893">
              <w:rPr>
                <w:rFonts w:ascii="Candara" w:hAnsi="Candara"/>
                <w:color w:val="000000" w:themeColor="text1"/>
                <w:sz w:val="22"/>
                <w:szCs w:val="22"/>
              </w:rPr>
              <w:t>Učiti kako učiti:</w:t>
            </w:r>
          </w:p>
          <w:p w:rsidR="00C948E3" w:rsidRPr="001B2893" w:rsidRDefault="00E36CD2" w:rsidP="00470E84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</w:t>
            </w:r>
            <w:r w:rsidR="00DC79B1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retraž</w:t>
            </w:r>
            <w:r w:rsidR="0097494B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informacije u zadanim izvorima i povez</w:t>
            </w:r>
            <w:r w:rsidR="0097494B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ivati</w:t>
            </w:r>
            <w:r w:rsidR="00DC79B1" w:rsidRPr="001B2893"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 ih s otprije poznatim informacijama</w:t>
            </w:r>
          </w:p>
          <w:p w:rsidR="007C6C4A" w:rsidRPr="001B2893" w:rsidRDefault="007C6C4A" w:rsidP="007C6C4A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aktivno slušati</w:t>
            </w:r>
          </w:p>
          <w:p w:rsidR="0097494B" w:rsidRPr="00E36CD2" w:rsidRDefault="007C6C4A" w:rsidP="00470E84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>povezivati nova znanja i vještine s prethodnim znanjima i iskustvima</w:t>
            </w:r>
          </w:p>
          <w:p w:rsidR="00E36CD2" w:rsidRPr="001B2893" w:rsidRDefault="00E36CD2" w:rsidP="00470E84">
            <w:pPr>
              <w:pStyle w:val="ListParagraph"/>
              <w:numPr>
                <w:ilvl w:val="0"/>
                <w:numId w:val="6"/>
              </w:numPr>
              <w:ind w:left="156" w:hanging="156"/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</w:pPr>
            <w:r>
              <w:rPr>
                <w:rFonts w:ascii="Candara" w:hAnsi="Candara"/>
                <w:b w:val="0"/>
                <w:bCs w:val="0"/>
                <w:color w:val="000000" w:themeColor="text1"/>
                <w:sz w:val="22"/>
                <w:szCs w:val="22"/>
              </w:rPr>
              <w:t xml:space="preserve">koristiti različite strategije učenja </w:t>
            </w:r>
          </w:p>
        </w:tc>
      </w:tr>
    </w:tbl>
    <w:p w:rsidR="008B4556" w:rsidRPr="001B2893" w:rsidRDefault="008B4556" w:rsidP="008B4556"/>
    <w:p w:rsidR="008D7614" w:rsidRDefault="008D7614" w:rsidP="001B525B">
      <w:pPr>
        <w:rPr>
          <w:rFonts w:ascii="Candara" w:hAnsi="Candara"/>
          <w:sz w:val="22"/>
          <w:szCs w:val="22"/>
        </w:rPr>
      </w:pPr>
    </w:p>
    <w:p w:rsidR="00174E30" w:rsidRDefault="00174E30" w:rsidP="001B525B">
      <w:pPr>
        <w:rPr>
          <w:rFonts w:ascii="Candara" w:hAnsi="Candara"/>
          <w:sz w:val="22"/>
          <w:szCs w:val="22"/>
        </w:rPr>
      </w:pPr>
    </w:p>
    <w:p w:rsidR="00821685" w:rsidRPr="001F7066" w:rsidRDefault="00821685" w:rsidP="00821685">
      <w:pPr>
        <w:rPr>
          <w:rFonts w:ascii="Candara" w:hAnsi="Candara"/>
          <w:b/>
          <w:bCs/>
          <w:sz w:val="22"/>
          <w:szCs w:val="22"/>
        </w:rPr>
      </w:pPr>
      <w:r w:rsidRPr="001F7066">
        <w:rPr>
          <w:rFonts w:ascii="Candara" w:hAnsi="Candara"/>
          <w:b/>
          <w:bCs/>
          <w:sz w:val="22"/>
          <w:szCs w:val="22"/>
        </w:rPr>
        <w:t>Prilozi:</w:t>
      </w:r>
    </w:p>
    <w:p w:rsidR="008A0082" w:rsidRPr="001F7066" w:rsidRDefault="008A0082">
      <w:pPr>
        <w:spacing w:line="276" w:lineRule="auto"/>
        <w:rPr>
          <w:rFonts w:ascii="Candara" w:hAnsi="Candara"/>
          <w:sz w:val="22"/>
          <w:szCs w:val="22"/>
        </w:rPr>
      </w:pPr>
    </w:p>
    <w:p w:rsidR="001F7066" w:rsidRDefault="00441809">
      <w:pPr>
        <w:spacing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V</w:t>
      </w:r>
      <w:r w:rsidR="00733302" w:rsidRPr="001F7066">
        <w:rPr>
          <w:rFonts w:ascii="Candara" w:hAnsi="Candara"/>
          <w:sz w:val="22"/>
          <w:szCs w:val="22"/>
        </w:rPr>
        <w:t>ježbe bogaćenja vokabulara</w:t>
      </w:r>
      <w:r>
        <w:rPr>
          <w:rFonts w:ascii="Candara" w:hAnsi="Candara"/>
          <w:sz w:val="22"/>
          <w:szCs w:val="22"/>
        </w:rPr>
        <w:t xml:space="preserve">, </w:t>
      </w:r>
      <w:r w:rsidR="00041358" w:rsidRPr="00041358">
        <w:rPr>
          <w:rFonts w:ascii="Candara" w:hAnsi="Candara"/>
          <w:sz w:val="22"/>
          <w:szCs w:val="22"/>
        </w:rPr>
        <w:t xml:space="preserve">napravljene prema </w:t>
      </w:r>
      <w:r w:rsidR="00FB267F">
        <w:rPr>
          <w:rFonts w:ascii="Candara" w:hAnsi="Candara"/>
          <w:sz w:val="22"/>
          <w:szCs w:val="22"/>
        </w:rPr>
        <w:t>modelu prof.</w:t>
      </w:r>
      <w:r w:rsidR="00462B3C">
        <w:rPr>
          <w:rFonts w:ascii="Candara" w:hAnsi="Candara"/>
          <w:sz w:val="22"/>
          <w:szCs w:val="22"/>
        </w:rPr>
        <w:t xml:space="preserve"> dr. sc.</w:t>
      </w:r>
      <w:r w:rsidR="00FB267F">
        <w:rPr>
          <w:rFonts w:ascii="Candara" w:hAnsi="Candara"/>
          <w:sz w:val="22"/>
          <w:szCs w:val="22"/>
        </w:rPr>
        <w:t xml:space="preserve"> </w:t>
      </w:r>
      <w:r w:rsidR="00462B3C">
        <w:rPr>
          <w:rFonts w:ascii="Candara" w:hAnsi="Candara"/>
          <w:sz w:val="22"/>
          <w:szCs w:val="22"/>
        </w:rPr>
        <w:t>Anite Peti Stantić u projektu MEGA</w:t>
      </w:r>
      <w:r w:rsidR="00462B3C" w:rsidRPr="00441809">
        <w:rPr>
          <w:rFonts w:ascii="Candara" w:hAnsi="Candara"/>
          <w:color w:val="FF0000"/>
          <w:sz w:val="22"/>
          <w:szCs w:val="22"/>
        </w:rPr>
        <w:t>HR</w:t>
      </w:r>
      <w:r w:rsidR="00462B3C">
        <w:rPr>
          <w:rFonts w:ascii="Candara" w:hAnsi="Candara"/>
          <w:sz w:val="22"/>
          <w:szCs w:val="22"/>
        </w:rPr>
        <w:t>.</w:t>
      </w:r>
    </w:p>
    <w:p w:rsidR="00462B3C" w:rsidRPr="00041358" w:rsidRDefault="00462B3C">
      <w:pPr>
        <w:spacing w:line="276" w:lineRule="auto"/>
        <w:rPr>
          <w:rFonts w:ascii="Candara" w:hAnsi="Candara"/>
          <w:sz w:val="22"/>
          <w:szCs w:val="22"/>
        </w:rPr>
      </w:pPr>
    </w:p>
    <w:p w:rsidR="001F7066" w:rsidRDefault="001F7066" w:rsidP="001F7066">
      <w:pPr>
        <w:ind w:firstLine="360"/>
        <w:rPr>
          <w:rFonts w:ascii="Candara" w:hAnsi="Candara"/>
          <w:b/>
          <w:bCs/>
          <w:sz w:val="22"/>
          <w:szCs w:val="22"/>
        </w:rPr>
      </w:pPr>
      <w:r w:rsidRPr="001F7066">
        <w:rPr>
          <w:rFonts w:ascii="Candara" w:hAnsi="Candara"/>
          <w:b/>
          <w:bCs/>
          <w:sz w:val="22"/>
          <w:szCs w:val="22"/>
        </w:rPr>
        <w:t>Vježba 1: Pronađi riječi sličnog ili istoga značenja!</w:t>
      </w:r>
    </w:p>
    <w:p w:rsidR="00441809" w:rsidRPr="001F7066" w:rsidRDefault="00441809" w:rsidP="001F7066">
      <w:pPr>
        <w:ind w:firstLine="360"/>
        <w:rPr>
          <w:rFonts w:ascii="Candara" w:hAnsi="Candara"/>
          <w:b/>
          <w:bCs/>
          <w:sz w:val="22"/>
          <w:szCs w:val="22"/>
        </w:rPr>
      </w:pPr>
    </w:p>
    <w:p w:rsidR="001F7066" w:rsidRDefault="001F7066" w:rsidP="00441809">
      <w:pPr>
        <w:ind w:firstLine="360"/>
        <w:rPr>
          <w:rFonts w:ascii="Candara" w:hAnsi="Candara"/>
          <w:sz w:val="22"/>
          <w:szCs w:val="22"/>
        </w:rPr>
      </w:pPr>
      <w:r w:rsidRPr="001F7066">
        <w:rPr>
          <w:rFonts w:ascii="Candara" w:hAnsi="Candara"/>
          <w:sz w:val="22"/>
          <w:szCs w:val="22"/>
        </w:rPr>
        <w:t>U nizu zadanih riječi podcrtaj riječ koja je značenjem slična ili ista istaknutoj riječi.</w:t>
      </w:r>
    </w:p>
    <w:p w:rsidR="001F7066" w:rsidRDefault="001F7066" w:rsidP="001F7066">
      <w:pPr>
        <w:rPr>
          <w:rFonts w:ascii="Candara" w:hAnsi="Candara"/>
          <w:sz w:val="22"/>
          <w:szCs w:val="22"/>
        </w:rPr>
      </w:pPr>
    </w:p>
    <w:p w:rsidR="003E089E" w:rsidRPr="00C029E3" w:rsidRDefault="003E089E" w:rsidP="00BC5E75">
      <w:pPr>
        <w:spacing w:line="360" w:lineRule="auto"/>
        <w:ind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arogantan</w:t>
      </w:r>
      <w:r w:rsidR="00C029E3">
        <w:rPr>
          <w:rFonts w:ascii="Candara" w:hAnsi="Candara"/>
          <w:b/>
          <w:bCs/>
          <w:sz w:val="22"/>
          <w:szCs w:val="22"/>
        </w:rPr>
        <w:tab/>
      </w:r>
      <w:r w:rsidR="00C029E3">
        <w:rPr>
          <w:rFonts w:ascii="Candara" w:hAnsi="Candara"/>
          <w:b/>
          <w:bCs/>
          <w:sz w:val="22"/>
          <w:szCs w:val="22"/>
        </w:rPr>
        <w:tab/>
      </w:r>
      <w:r w:rsidR="00C029E3">
        <w:rPr>
          <w:rFonts w:ascii="Candara" w:hAnsi="Candara"/>
          <w:sz w:val="22"/>
          <w:szCs w:val="22"/>
        </w:rPr>
        <w:t>bahat</w:t>
      </w:r>
      <w:r w:rsidR="00C029E3">
        <w:rPr>
          <w:rFonts w:ascii="Candara" w:hAnsi="Candara"/>
          <w:sz w:val="22"/>
          <w:szCs w:val="22"/>
        </w:rPr>
        <w:tab/>
      </w:r>
      <w:r w:rsidR="00C029E3">
        <w:rPr>
          <w:rFonts w:ascii="Candara" w:hAnsi="Candara"/>
          <w:sz w:val="22"/>
          <w:szCs w:val="22"/>
        </w:rPr>
        <w:tab/>
        <w:t>vrijedan</w:t>
      </w:r>
      <w:r w:rsidR="00C029E3"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</w:r>
      <w:r w:rsidR="00C029E3">
        <w:rPr>
          <w:rFonts w:ascii="Candara" w:hAnsi="Candara"/>
          <w:sz w:val="22"/>
          <w:szCs w:val="22"/>
        </w:rPr>
        <w:t>lijen</w:t>
      </w:r>
    </w:p>
    <w:p w:rsidR="001F7066" w:rsidRDefault="003E089E" w:rsidP="00BC5E75">
      <w:pPr>
        <w:spacing w:line="360" w:lineRule="auto"/>
        <w:ind w:firstLine="708"/>
        <w:rPr>
          <w:rFonts w:ascii="Candara" w:hAnsi="Candara"/>
          <w:sz w:val="22"/>
          <w:szCs w:val="22"/>
        </w:rPr>
      </w:pPr>
      <w:r w:rsidRPr="003E089E">
        <w:rPr>
          <w:rFonts w:ascii="Candara" w:hAnsi="Candara"/>
          <w:b/>
          <w:bCs/>
          <w:sz w:val="22"/>
          <w:szCs w:val="22"/>
        </w:rPr>
        <w:t>drevan</w:t>
      </w:r>
      <w:r w:rsidR="001F7066" w:rsidRPr="003E089E"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 w:rsidR="00C029E3">
        <w:rPr>
          <w:rFonts w:ascii="Candara" w:hAnsi="Candara"/>
          <w:sz w:val="22"/>
          <w:szCs w:val="22"/>
        </w:rPr>
        <w:tab/>
        <w:t>drven</w:t>
      </w:r>
      <w:r w:rsidR="00C029E3">
        <w:rPr>
          <w:rFonts w:ascii="Candara" w:hAnsi="Candara"/>
          <w:sz w:val="22"/>
          <w:szCs w:val="22"/>
        </w:rPr>
        <w:tab/>
      </w:r>
      <w:r w:rsidR="00C029E3">
        <w:rPr>
          <w:rFonts w:ascii="Candara" w:hAnsi="Candara"/>
          <w:sz w:val="22"/>
          <w:szCs w:val="22"/>
        </w:rPr>
        <w:tab/>
        <w:t>prastari</w:t>
      </w:r>
      <w:r w:rsidR="00C029E3"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</w:r>
      <w:r w:rsidR="00C029E3">
        <w:rPr>
          <w:rFonts w:ascii="Candara" w:hAnsi="Candara"/>
          <w:sz w:val="22"/>
          <w:szCs w:val="22"/>
        </w:rPr>
        <w:t>beznačajan</w:t>
      </w:r>
      <w:r>
        <w:rPr>
          <w:rFonts w:ascii="Candara" w:hAnsi="Candara"/>
          <w:sz w:val="22"/>
          <w:szCs w:val="22"/>
        </w:rPr>
        <w:tab/>
      </w:r>
    </w:p>
    <w:p w:rsidR="00C029E3" w:rsidRDefault="00C029E3" w:rsidP="00BC5E75">
      <w:pPr>
        <w:spacing w:line="360" w:lineRule="auto"/>
        <w:ind w:firstLine="708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rekonstruiran</w:t>
      </w:r>
      <w:r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</w:r>
      <w:r w:rsidRPr="00C029E3">
        <w:rPr>
          <w:rFonts w:ascii="Candara" w:hAnsi="Candara"/>
          <w:sz w:val="22"/>
          <w:szCs w:val="22"/>
        </w:rPr>
        <w:t>izrađen</w:t>
      </w:r>
      <w:r w:rsidRPr="00C029E3"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</w:r>
      <w:r w:rsidRPr="00C029E3">
        <w:rPr>
          <w:rFonts w:ascii="Candara" w:hAnsi="Candara"/>
          <w:sz w:val="22"/>
          <w:szCs w:val="22"/>
        </w:rPr>
        <w:t>obnovljen</w:t>
      </w:r>
      <w:r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>izgubljen</w:t>
      </w:r>
    </w:p>
    <w:p w:rsidR="003E089E" w:rsidRDefault="00A6637B" w:rsidP="00BC5E75">
      <w:pPr>
        <w:spacing w:line="360" w:lineRule="auto"/>
        <w:ind w:firstLine="708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kontradikcija</w:t>
      </w:r>
      <w:r w:rsidR="00C029E3">
        <w:rPr>
          <w:rFonts w:ascii="Candara" w:hAnsi="Candara"/>
          <w:b/>
          <w:bCs/>
          <w:sz w:val="22"/>
          <w:szCs w:val="22"/>
        </w:rPr>
        <w:tab/>
      </w:r>
      <w:r w:rsidR="00C029E3">
        <w:rPr>
          <w:rFonts w:ascii="Candara" w:hAnsi="Candara"/>
          <w:b/>
          <w:bCs/>
          <w:sz w:val="22"/>
          <w:szCs w:val="22"/>
        </w:rPr>
        <w:tab/>
      </w:r>
      <w:r w:rsidRPr="00A6637B">
        <w:rPr>
          <w:rFonts w:ascii="Candara" w:hAnsi="Candara"/>
          <w:sz w:val="22"/>
          <w:szCs w:val="22"/>
        </w:rPr>
        <w:t>kontrola</w:t>
      </w:r>
      <w:r>
        <w:rPr>
          <w:rFonts w:ascii="Candara" w:hAnsi="Candara"/>
          <w:sz w:val="22"/>
          <w:szCs w:val="22"/>
        </w:rPr>
        <w:tab/>
        <w:t>ravnomjernost</w:t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  <w:t>proturječje</w:t>
      </w:r>
    </w:p>
    <w:p w:rsidR="00C029E3" w:rsidRPr="00C029E3" w:rsidRDefault="00C029E3" w:rsidP="00BC5E75">
      <w:pPr>
        <w:spacing w:line="360" w:lineRule="auto"/>
        <w:ind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jaram</w:t>
      </w:r>
      <w:r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</w:r>
      <w:r>
        <w:rPr>
          <w:rFonts w:ascii="Candara" w:hAnsi="Candara"/>
          <w:b/>
          <w:bCs/>
          <w:sz w:val="22"/>
          <w:szCs w:val="22"/>
        </w:rPr>
        <w:tab/>
      </w:r>
      <w:r w:rsidRPr="00C029E3">
        <w:rPr>
          <w:rFonts w:ascii="Candara" w:hAnsi="Candara"/>
          <w:sz w:val="22"/>
          <w:szCs w:val="22"/>
        </w:rPr>
        <w:t>vaga</w:t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  <w:t>teret</w:t>
      </w:r>
      <w:r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</w:r>
      <w:r>
        <w:rPr>
          <w:rFonts w:ascii="Candara" w:hAnsi="Candara"/>
          <w:sz w:val="22"/>
          <w:szCs w:val="22"/>
        </w:rPr>
        <w:t>vlast</w:t>
      </w:r>
    </w:p>
    <w:p w:rsidR="00C029E3" w:rsidRDefault="00C029E3" w:rsidP="00BC5E75">
      <w:pPr>
        <w:spacing w:line="360" w:lineRule="auto"/>
        <w:ind w:firstLine="708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sužanj</w:t>
      </w:r>
      <w:r w:rsidR="00A6637B">
        <w:rPr>
          <w:rFonts w:ascii="Candara" w:hAnsi="Candara"/>
          <w:b/>
          <w:bCs/>
          <w:sz w:val="22"/>
          <w:szCs w:val="22"/>
        </w:rPr>
        <w:t>stvo</w:t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>utamničenje</w:t>
      </w:r>
      <w:r w:rsidR="00A6637B">
        <w:rPr>
          <w:rFonts w:ascii="Candara" w:hAnsi="Candara"/>
          <w:sz w:val="22"/>
          <w:szCs w:val="22"/>
        </w:rPr>
        <w:tab/>
        <w:t>suša</w:t>
      </w:r>
      <w:r w:rsidR="00A6637B"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  <w:t>svežanj</w:t>
      </w:r>
    </w:p>
    <w:p w:rsidR="00C029E3" w:rsidRPr="00A6637B" w:rsidRDefault="00C029E3" w:rsidP="00BC5E75">
      <w:pPr>
        <w:spacing w:line="360" w:lineRule="auto"/>
        <w:ind w:firstLine="708"/>
        <w:rPr>
          <w:rFonts w:ascii="Candara" w:hAnsi="Candara"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izolirati</w:t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 w:rsidRPr="00A6637B">
        <w:rPr>
          <w:rFonts w:ascii="Candara" w:hAnsi="Candara"/>
          <w:sz w:val="22"/>
          <w:szCs w:val="22"/>
        </w:rPr>
        <w:t>otkriti</w:t>
      </w:r>
      <w:r w:rsidR="00A6637B"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  <w:t>izdvojiti</w:t>
      </w:r>
      <w:r w:rsidR="00A6637B">
        <w:rPr>
          <w:rFonts w:ascii="Candara" w:hAnsi="Candara"/>
          <w:sz w:val="22"/>
          <w:szCs w:val="22"/>
        </w:rPr>
        <w:tab/>
      </w:r>
      <w:r w:rsidR="00A6637B">
        <w:rPr>
          <w:rFonts w:ascii="Candara" w:hAnsi="Candara"/>
          <w:sz w:val="22"/>
          <w:szCs w:val="22"/>
        </w:rPr>
        <w:tab/>
        <w:t>prepoloviti</w:t>
      </w:r>
    </w:p>
    <w:p w:rsidR="00C029E3" w:rsidRDefault="00C029E3" w:rsidP="00BC5E75">
      <w:pPr>
        <w:spacing w:line="360" w:lineRule="auto"/>
        <w:ind w:firstLine="708"/>
        <w:rPr>
          <w:rFonts w:ascii="Candara" w:hAnsi="Candara"/>
          <w:b/>
          <w:bCs/>
          <w:sz w:val="22"/>
          <w:szCs w:val="22"/>
        </w:rPr>
      </w:pPr>
      <w:r>
        <w:rPr>
          <w:rFonts w:ascii="Candara" w:hAnsi="Candara"/>
          <w:b/>
          <w:bCs/>
          <w:sz w:val="22"/>
          <w:szCs w:val="22"/>
        </w:rPr>
        <w:t>de</w:t>
      </w:r>
      <w:r w:rsidR="00A6637B">
        <w:rPr>
          <w:rFonts w:ascii="Candara" w:hAnsi="Candara"/>
          <w:b/>
          <w:bCs/>
          <w:sz w:val="22"/>
          <w:szCs w:val="22"/>
        </w:rPr>
        <w:t>monstrirati</w:t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 w:rsidRPr="00A6637B">
        <w:rPr>
          <w:rFonts w:ascii="Candara" w:hAnsi="Candara"/>
          <w:sz w:val="22"/>
          <w:szCs w:val="22"/>
        </w:rPr>
        <w:t>pokazati</w:t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 w:rsidRPr="00A6637B">
        <w:rPr>
          <w:rFonts w:ascii="Candara" w:hAnsi="Candara"/>
          <w:sz w:val="22"/>
          <w:szCs w:val="22"/>
        </w:rPr>
        <w:t>definirati</w:t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>
        <w:rPr>
          <w:rFonts w:ascii="Candara" w:hAnsi="Candara"/>
          <w:b/>
          <w:bCs/>
          <w:sz w:val="22"/>
          <w:szCs w:val="22"/>
        </w:rPr>
        <w:tab/>
      </w:r>
      <w:r w:rsidR="00A6637B" w:rsidRPr="00A6637B">
        <w:rPr>
          <w:rFonts w:ascii="Candara" w:hAnsi="Candara"/>
          <w:sz w:val="22"/>
          <w:szCs w:val="22"/>
        </w:rPr>
        <w:t>odrediti</w:t>
      </w:r>
    </w:p>
    <w:p w:rsidR="005807AC" w:rsidRPr="00A6637B" w:rsidRDefault="005807AC" w:rsidP="00BC5E75">
      <w:pPr>
        <w:spacing w:line="360" w:lineRule="auto"/>
        <w:rPr>
          <w:rFonts w:ascii="Candara" w:hAnsi="Candara"/>
          <w:sz w:val="22"/>
          <w:szCs w:val="22"/>
        </w:rPr>
      </w:pPr>
    </w:p>
    <w:p w:rsidR="001F7066" w:rsidRPr="001F7066" w:rsidRDefault="001F7066" w:rsidP="001F7066">
      <w:pPr>
        <w:rPr>
          <w:rFonts w:ascii="Candara" w:hAnsi="Candara"/>
          <w:sz w:val="22"/>
          <w:szCs w:val="22"/>
        </w:rPr>
      </w:pPr>
    </w:p>
    <w:p w:rsidR="001F7066" w:rsidRDefault="001F7066" w:rsidP="001F7066">
      <w:pPr>
        <w:ind w:left="360"/>
        <w:rPr>
          <w:rFonts w:ascii="Candara" w:hAnsi="Candara"/>
          <w:b/>
          <w:bCs/>
          <w:sz w:val="22"/>
          <w:szCs w:val="22"/>
        </w:rPr>
      </w:pPr>
      <w:r w:rsidRPr="001F7066">
        <w:rPr>
          <w:rFonts w:ascii="Candara" w:hAnsi="Candara"/>
          <w:b/>
          <w:bCs/>
          <w:sz w:val="22"/>
          <w:szCs w:val="22"/>
        </w:rPr>
        <w:t>Vježba 2: Dopunjavanje rečenica ponuđenim riječima</w:t>
      </w:r>
    </w:p>
    <w:p w:rsidR="00BC5E75" w:rsidRPr="001F7066" w:rsidRDefault="00BC5E75" w:rsidP="001F7066">
      <w:pPr>
        <w:ind w:left="360"/>
        <w:rPr>
          <w:rFonts w:ascii="Candara" w:hAnsi="Candara"/>
          <w:b/>
          <w:bCs/>
          <w:sz w:val="22"/>
          <w:szCs w:val="22"/>
        </w:rPr>
      </w:pPr>
    </w:p>
    <w:p w:rsidR="001F7066" w:rsidRDefault="001F7066" w:rsidP="00441809">
      <w:pPr>
        <w:ind w:left="360"/>
        <w:rPr>
          <w:rFonts w:ascii="Candara" w:hAnsi="Candara"/>
          <w:sz w:val="22"/>
          <w:szCs w:val="22"/>
        </w:rPr>
      </w:pPr>
      <w:r w:rsidRPr="001F7066">
        <w:rPr>
          <w:rFonts w:ascii="Candara" w:hAnsi="Candara"/>
          <w:sz w:val="22"/>
          <w:szCs w:val="22"/>
        </w:rPr>
        <w:t>U nizu zadanih riječi pronađi jednu koju možeš umetnuti u rečenicu tako da rečenica ima smisla.</w:t>
      </w:r>
      <w:r w:rsidR="00C45E0B">
        <w:rPr>
          <w:rFonts w:ascii="Candara" w:hAnsi="Candara"/>
          <w:sz w:val="22"/>
          <w:szCs w:val="22"/>
        </w:rPr>
        <w:t xml:space="preserve"> U svakome paru rečenica samo jednu može</w:t>
      </w:r>
      <w:r w:rsidR="002257AC">
        <w:rPr>
          <w:rFonts w:ascii="Candara" w:hAnsi="Candara"/>
          <w:sz w:val="22"/>
          <w:szCs w:val="22"/>
        </w:rPr>
        <w:t>š</w:t>
      </w:r>
      <w:r w:rsidR="00C45E0B">
        <w:rPr>
          <w:rFonts w:ascii="Candara" w:hAnsi="Candara"/>
          <w:sz w:val="22"/>
          <w:szCs w:val="22"/>
        </w:rPr>
        <w:t xml:space="preserve"> dopuniti ponuđenim riječima.</w:t>
      </w:r>
      <w:r w:rsidR="002257AC">
        <w:rPr>
          <w:rFonts w:ascii="Candara" w:hAnsi="Candara"/>
          <w:sz w:val="22"/>
          <w:szCs w:val="22"/>
        </w:rPr>
        <w:t xml:space="preserve"> Svaku riječ možeš upotrijebiti samo jednom.</w:t>
      </w:r>
    </w:p>
    <w:p w:rsidR="004A277B" w:rsidRDefault="004A277B" w:rsidP="001F7066">
      <w:pPr>
        <w:rPr>
          <w:rFonts w:ascii="Candara" w:hAnsi="Candara"/>
          <w:sz w:val="22"/>
          <w:szCs w:val="22"/>
        </w:rPr>
      </w:pPr>
    </w:p>
    <w:p w:rsidR="004A277B" w:rsidRPr="002257AC" w:rsidRDefault="00041358" w:rsidP="004A277B">
      <w:pPr>
        <w:ind w:left="360"/>
        <w:rPr>
          <w:rFonts w:ascii="Candara" w:hAnsi="Candara"/>
          <w:b/>
          <w:bCs/>
          <w:sz w:val="22"/>
          <w:szCs w:val="22"/>
        </w:rPr>
      </w:pPr>
      <w:r w:rsidRPr="002257AC">
        <w:rPr>
          <w:rFonts w:ascii="Candara" w:hAnsi="Candara"/>
          <w:b/>
          <w:bCs/>
          <w:sz w:val="22"/>
          <w:szCs w:val="22"/>
        </w:rPr>
        <w:t>konzistentan, nasumičan, oprečan, optimalan, parcijalan, relevantan, striktan, uvriježen</w:t>
      </w:r>
    </w:p>
    <w:p w:rsidR="004A277B" w:rsidRPr="002257AC" w:rsidRDefault="004A277B" w:rsidP="004A277B">
      <w:pPr>
        <w:ind w:left="360"/>
        <w:rPr>
          <w:rFonts w:ascii="Candara" w:hAnsi="Candara"/>
          <w:b/>
          <w:bCs/>
          <w:sz w:val="22"/>
          <w:szCs w:val="22"/>
        </w:rPr>
      </w:pPr>
    </w:p>
    <w:p w:rsidR="00041358" w:rsidRDefault="00A257EC" w:rsidP="00BC5E75">
      <w:pPr>
        <w:pStyle w:val="ListParagraph"/>
        <w:numPr>
          <w:ilvl w:val="0"/>
          <w:numId w:val="24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Došli su do _________________ rješenja pa nisu mogli do kraja riješiti zadatke</w:t>
      </w:r>
      <w:r w:rsidR="00041358">
        <w:rPr>
          <w:rFonts w:ascii="Candara" w:hAnsi="Candara"/>
          <w:sz w:val="22"/>
          <w:szCs w:val="22"/>
        </w:rPr>
        <w:t>.</w:t>
      </w:r>
      <w:r>
        <w:rPr>
          <w:rFonts w:ascii="Candara" w:hAnsi="Candara"/>
          <w:sz w:val="22"/>
          <w:szCs w:val="22"/>
        </w:rPr>
        <w:t xml:space="preserve"> (oprečno)</w:t>
      </w:r>
    </w:p>
    <w:p w:rsidR="00041358" w:rsidRDefault="00A257EC" w:rsidP="00BC5E75">
      <w:pPr>
        <w:pStyle w:val="ListParagraph"/>
        <w:numPr>
          <w:ilvl w:val="0"/>
          <w:numId w:val="24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Njihov je uspjeh bio _______________ da bismo mogli nastaviti s istraživanjem.</w:t>
      </w:r>
    </w:p>
    <w:p w:rsidR="00A257EC" w:rsidRDefault="00A257EC" w:rsidP="00BC5E75">
      <w:pPr>
        <w:spacing w:line="360" w:lineRule="auto"/>
        <w:rPr>
          <w:rFonts w:ascii="Candara" w:hAnsi="Candara"/>
          <w:sz w:val="22"/>
          <w:szCs w:val="22"/>
        </w:rPr>
      </w:pPr>
    </w:p>
    <w:p w:rsidR="00A257EC" w:rsidRDefault="00A257EC" w:rsidP="00BC5E75">
      <w:pPr>
        <w:pStyle w:val="ListParagraph"/>
        <w:numPr>
          <w:ilvl w:val="0"/>
          <w:numId w:val="25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Izgubili su _________________ </w:t>
      </w:r>
      <w:r w:rsidR="002257AC">
        <w:rPr>
          <w:rFonts w:ascii="Candara" w:hAnsi="Candara"/>
          <w:sz w:val="22"/>
          <w:szCs w:val="22"/>
        </w:rPr>
        <w:t>osjećaj za iskrenost</w:t>
      </w:r>
      <w:r>
        <w:rPr>
          <w:rFonts w:ascii="Candara" w:hAnsi="Candara"/>
          <w:sz w:val="22"/>
          <w:szCs w:val="22"/>
        </w:rPr>
        <w:t>.</w:t>
      </w:r>
    </w:p>
    <w:p w:rsidR="00A257EC" w:rsidRDefault="00A257EC" w:rsidP="00BC5E75">
      <w:pPr>
        <w:pStyle w:val="ListParagraph"/>
        <w:numPr>
          <w:ilvl w:val="0"/>
          <w:numId w:val="25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Potrošili su _________________ vrijeme na izradu svojih nacrta. (optimalno)</w:t>
      </w:r>
    </w:p>
    <w:p w:rsidR="00A257EC" w:rsidRDefault="00A257EC" w:rsidP="00BC5E75">
      <w:pPr>
        <w:spacing w:line="360" w:lineRule="auto"/>
        <w:rPr>
          <w:rFonts w:ascii="Candara" w:hAnsi="Candara"/>
          <w:sz w:val="22"/>
          <w:szCs w:val="22"/>
        </w:rPr>
      </w:pPr>
    </w:p>
    <w:p w:rsidR="00A257EC" w:rsidRDefault="00A257EC" w:rsidP="00BC5E75">
      <w:pPr>
        <w:pStyle w:val="ListParagraph"/>
        <w:numPr>
          <w:ilvl w:val="0"/>
          <w:numId w:val="26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To je bio  ______________ čimbenik za rješenje naših problema. (relevantan)</w:t>
      </w:r>
    </w:p>
    <w:p w:rsidR="00A257EC" w:rsidRDefault="00A257EC" w:rsidP="00BC5E75">
      <w:pPr>
        <w:pStyle w:val="ListParagraph"/>
        <w:numPr>
          <w:ilvl w:val="0"/>
          <w:numId w:val="26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Jedino su oni imali ___________________ snagu za rješenje problema.</w:t>
      </w:r>
    </w:p>
    <w:p w:rsidR="00A257EC" w:rsidRDefault="00A257EC" w:rsidP="00BC5E75">
      <w:pPr>
        <w:spacing w:line="360" w:lineRule="auto"/>
        <w:rPr>
          <w:rFonts w:ascii="Candara" w:hAnsi="Candara"/>
          <w:sz w:val="22"/>
          <w:szCs w:val="22"/>
        </w:rPr>
      </w:pPr>
    </w:p>
    <w:p w:rsidR="00A257EC" w:rsidRDefault="002257AC" w:rsidP="00BC5E75">
      <w:pPr>
        <w:pStyle w:val="ListParagraph"/>
        <w:numPr>
          <w:ilvl w:val="0"/>
          <w:numId w:val="27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_________________ vjerom u uspjeh ovladali su svojim strahovima.</w:t>
      </w:r>
    </w:p>
    <w:p w:rsidR="00A257EC" w:rsidRPr="00A257EC" w:rsidRDefault="00A257EC" w:rsidP="00BC5E75">
      <w:pPr>
        <w:pStyle w:val="ListParagraph"/>
        <w:numPr>
          <w:ilvl w:val="0"/>
          <w:numId w:val="27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_________________</w:t>
      </w:r>
      <w:r w:rsidR="002257AC">
        <w:rPr>
          <w:rFonts w:ascii="Candara" w:hAnsi="Candara"/>
          <w:sz w:val="22"/>
          <w:szCs w:val="22"/>
        </w:rPr>
        <w:t xml:space="preserve"> </w:t>
      </w:r>
      <w:r>
        <w:rPr>
          <w:rFonts w:ascii="Candara" w:hAnsi="Candara"/>
          <w:sz w:val="22"/>
          <w:szCs w:val="22"/>
        </w:rPr>
        <w:t>odabirom prozvali su učenike koji će sudjelovati u projektu. (nasumičan)</w:t>
      </w:r>
    </w:p>
    <w:p w:rsidR="00A257EC" w:rsidRDefault="00A257EC" w:rsidP="00BC5E75">
      <w:pPr>
        <w:spacing w:line="360" w:lineRule="auto"/>
        <w:ind w:left="360"/>
        <w:rPr>
          <w:rFonts w:ascii="Candara" w:hAnsi="Candara"/>
          <w:sz w:val="22"/>
          <w:szCs w:val="22"/>
        </w:rPr>
      </w:pPr>
    </w:p>
    <w:p w:rsidR="002257AC" w:rsidRDefault="002257AC" w:rsidP="00BC5E75">
      <w:pPr>
        <w:pStyle w:val="ListParagraph"/>
        <w:numPr>
          <w:ilvl w:val="0"/>
          <w:numId w:val="28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Nisu vjerovali u _________________ mišljenje o nogometašima i manekenkama. (uvriježen)</w:t>
      </w:r>
    </w:p>
    <w:p w:rsidR="002257AC" w:rsidRDefault="002257AC" w:rsidP="00BC5E75">
      <w:pPr>
        <w:pStyle w:val="ListParagraph"/>
        <w:numPr>
          <w:ilvl w:val="0"/>
          <w:numId w:val="28"/>
        </w:numPr>
        <w:spacing w:line="360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Zbunili su ih svojim ________________ riječima.</w:t>
      </w:r>
    </w:p>
    <w:p w:rsidR="002257AC" w:rsidRDefault="002257AC" w:rsidP="00BC5E75">
      <w:pPr>
        <w:pStyle w:val="ListParagraph"/>
        <w:spacing w:line="360" w:lineRule="auto"/>
        <w:rPr>
          <w:rFonts w:ascii="Candara" w:hAnsi="Candara"/>
          <w:sz w:val="22"/>
          <w:szCs w:val="22"/>
        </w:rPr>
      </w:pPr>
    </w:p>
    <w:p w:rsidR="002257AC" w:rsidRPr="002257AC" w:rsidRDefault="002257AC" w:rsidP="002257AC">
      <w:pPr>
        <w:pStyle w:val="ListParagraph"/>
        <w:rPr>
          <w:rFonts w:ascii="Candara" w:hAnsi="Candara"/>
          <w:sz w:val="22"/>
          <w:szCs w:val="22"/>
        </w:rPr>
      </w:pPr>
    </w:p>
    <w:p w:rsidR="004A277B" w:rsidRPr="002257AC" w:rsidRDefault="00041358" w:rsidP="00041358">
      <w:pPr>
        <w:ind w:left="360"/>
        <w:rPr>
          <w:rFonts w:ascii="Candara" w:hAnsi="Candara"/>
          <w:b/>
          <w:bCs/>
          <w:sz w:val="22"/>
          <w:szCs w:val="22"/>
        </w:rPr>
      </w:pPr>
      <w:r w:rsidRPr="002257AC">
        <w:rPr>
          <w:rFonts w:ascii="Candara" w:hAnsi="Candara"/>
          <w:b/>
          <w:bCs/>
          <w:sz w:val="22"/>
          <w:szCs w:val="22"/>
        </w:rPr>
        <w:t xml:space="preserve">detektirati, eliminirati, izbivati, </w:t>
      </w:r>
      <w:r w:rsidR="00462B3C">
        <w:rPr>
          <w:rFonts w:ascii="Candara" w:hAnsi="Candara"/>
          <w:b/>
          <w:bCs/>
          <w:sz w:val="22"/>
          <w:szCs w:val="22"/>
        </w:rPr>
        <w:t xml:space="preserve">opovrgnuti, </w:t>
      </w:r>
      <w:r w:rsidRPr="002257AC">
        <w:rPr>
          <w:rFonts w:ascii="Candara" w:hAnsi="Candara"/>
          <w:b/>
          <w:bCs/>
          <w:sz w:val="22"/>
          <w:szCs w:val="22"/>
        </w:rPr>
        <w:t>osujetiti, podvrgnuti, preferirati, razmotriti</w:t>
      </w:r>
    </w:p>
    <w:p w:rsidR="00C45E0B" w:rsidRPr="004A277B" w:rsidRDefault="00C45E0B" w:rsidP="00C45E0B">
      <w:pPr>
        <w:pStyle w:val="ListParagraph"/>
        <w:spacing w:after="160" w:line="259" w:lineRule="auto"/>
        <w:rPr>
          <w:rFonts w:ascii="Candara" w:hAnsi="Candara"/>
          <w:sz w:val="22"/>
          <w:szCs w:val="22"/>
        </w:rPr>
      </w:pPr>
    </w:p>
    <w:p w:rsidR="002257AC" w:rsidRDefault="002257AC" w:rsidP="00BC5E75">
      <w:pPr>
        <w:pStyle w:val="ListParagraph"/>
        <w:numPr>
          <w:ilvl w:val="0"/>
          <w:numId w:val="30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Nogometaši</w:t>
      </w:r>
      <w:r w:rsidR="00CA6DE6">
        <w:rPr>
          <w:rFonts w:ascii="Candara" w:hAnsi="Candara"/>
          <w:sz w:val="22"/>
          <w:szCs w:val="22"/>
        </w:rPr>
        <w:t xml:space="preserve"> teško ____________________ bespotrebno živciranje. (eliminirati)</w:t>
      </w:r>
    </w:p>
    <w:p w:rsidR="00CA6DE6" w:rsidRDefault="00CA6DE6" w:rsidP="00BC5E75">
      <w:pPr>
        <w:pStyle w:val="ListParagraph"/>
        <w:numPr>
          <w:ilvl w:val="0"/>
          <w:numId w:val="30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Zanimljivo je ________________ bespotrebnu kupovinu.</w:t>
      </w:r>
    </w:p>
    <w:p w:rsidR="00CA6DE6" w:rsidRDefault="00CA6DE6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CA6DE6" w:rsidRDefault="00CA6DE6" w:rsidP="00BC5E75">
      <w:pPr>
        <w:pStyle w:val="ListParagraph"/>
        <w:numPr>
          <w:ilvl w:val="0"/>
          <w:numId w:val="31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Učenici moraju ___________________ svojim vremenom.</w:t>
      </w:r>
    </w:p>
    <w:p w:rsidR="00CA6DE6" w:rsidRDefault="00CA6DE6" w:rsidP="00BC5E75">
      <w:pPr>
        <w:pStyle w:val="ListParagraph"/>
        <w:numPr>
          <w:ilvl w:val="0"/>
          <w:numId w:val="31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Učenici će </w:t>
      </w:r>
      <w:r w:rsidR="00462B3C">
        <w:rPr>
          <w:rFonts w:ascii="Candara" w:hAnsi="Candara"/>
          <w:sz w:val="22"/>
          <w:szCs w:val="22"/>
        </w:rPr>
        <w:t xml:space="preserve">začas </w:t>
      </w:r>
      <w:r>
        <w:rPr>
          <w:rFonts w:ascii="Candara" w:hAnsi="Candara"/>
          <w:sz w:val="22"/>
          <w:szCs w:val="22"/>
        </w:rPr>
        <w:t>___________________ sve naše mane. (detektirati)</w:t>
      </w:r>
    </w:p>
    <w:p w:rsidR="00FB267F" w:rsidRDefault="00FB267F" w:rsidP="00BC5E75">
      <w:pPr>
        <w:pStyle w:val="ListParagraph"/>
        <w:spacing w:after="160" w:line="276" w:lineRule="auto"/>
        <w:rPr>
          <w:rFonts w:ascii="Candara" w:hAnsi="Candara"/>
          <w:sz w:val="22"/>
          <w:szCs w:val="22"/>
        </w:rPr>
      </w:pPr>
    </w:p>
    <w:p w:rsidR="00CA6DE6" w:rsidRDefault="00CA6DE6" w:rsidP="00BC5E75">
      <w:pPr>
        <w:pStyle w:val="ListParagraph"/>
        <w:spacing w:after="160" w:line="276" w:lineRule="auto"/>
        <w:rPr>
          <w:rFonts w:ascii="Candara" w:hAnsi="Candara"/>
          <w:sz w:val="22"/>
          <w:szCs w:val="22"/>
        </w:rPr>
      </w:pPr>
    </w:p>
    <w:p w:rsidR="00CA6DE6" w:rsidRDefault="00CA6DE6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CA6DE6" w:rsidRDefault="00CA6DE6" w:rsidP="00BC5E75">
      <w:pPr>
        <w:pStyle w:val="ListParagraph"/>
        <w:numPr>
          <w:ilvl w:val="0"/>
          <w:numId w:val="32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Moja prijateljica __________________ najkvalitetnij</w:t>
      </w:r>
      <w:r w:rsidR="00FB267F">
        <w:rPr>
          <w:rFonts w:ascii="Candara" w:hAnsi="Candara"/>
          <w:sz w:val="22"/>
          <w:szCs w:val="22"/>
        </w:rPr>
        <w:t>i</w:t>
      </w:r>
      <w:r>
        <w:rPr>
          <w:rFonts w:ascii="Candara" w:hAnsi="Candara"/>
          <w:sz w:val="22"/>
          <w:szCs w:val="22"/>
        </w:rPr>
        <w:t xml:space="preserve"> </w:t>
      </w:r>
      <w:r w:rsidR="00FB267F">
        <w:rPr>
          <w:rFonts w:ascii="Candara" w:hAnsi="Candara"/>
          <w:sz w:val="22"/>
          <w:szCs w:val="22"/>
        </w:rPr>
        <w:t>odmor za svoju obitelj</w:t>
      </w:r>
      <w:r>
        <w:rPr>
          <w:rFonts w:ascii="Candara" w:hAnsi="Candara"/>
          <w:sz w:val="22"/>
          <w:szCs w:val="22"/>
        </w:rPr>
        <w:t>. (preferirati)</w:t>
      </w:r>
    </w:p>
    <w:p w:rsidR="00CA6DE6" w:rsidRDefault="00CA6DE6" w:rsidP="00BC5E75">
      <w:pPr>
        <w:pStyle w:val="ListParagraph"/>
        <w:numPr>
          <w:ilvl w:val="0"/>
          <w:numId w:val="32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Svoju djecu __________________ na sportove koji su najbolji za njih.</w:t>
      </w:r>
    </w:p>
    <w:p w:rsidR="00CA6DE6" w:rsidRDefault="00CA6DE6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CA6DE6" w:rsidRDefault="00FB267F" w:rsidP="00BC5E75">
      <w:pPr>
        <w:pStyle w:val="ListParagraph"/>
        <w:numPr>
          <w:ilvl w:val="0"/>
          <w:numId w:val="33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>Odvjetnici</w:t>
      </w:r>
      <w:r w:rsidR="00CA6DE6">
        <w:rPr>
          <w:rFonts w:ascii="Candara" w:hAnsi="Candara"/>
          <w:sz w:val="22"/>
          <w:szCs w:val="22"/>
        </w:rPr>
        <w:t xml:space="preserve"> će ___________________ najgore tračeve o </w:t>
      </w:r>
      <w:r>
        <w:rPr>
          <w:rFonts w:ascii="Candara" w:hAnsi="Candara"/>
          <w:sz w:val="22"/>
          <w:szCs w:val="22"/>
        </w:rPr>
        <w:t>glumcima</w:t>
      </w:r>
      <w:r w:rsidR="00CA6DE6">
        <w:rPr>
          <w:rFonts w:ascii="Candara" w:hAnsi="Candara"/>
          <w:sz w:val="22"/>
          <w:szCs w:val="22"/>
        </w:rPr>
        <w:t>.</w:t>
      </w:r>
      <w:r>
        <w:rPr>
          <w:rFonts w:ascii="Candara" w:hAnsi="Candara"/>
          <w:sz w:val="22"/>
          <w:szCs w:val="22"/>
        </w:rPr>
        <w:t xml:space="preserve"> (opovrgnuti)</w:t>
      </w:r>
    </w:p>
    <w:p w:rsidR="00BC5E75" w:rsidRPr="00334781" w:rsidRDefault="00FB267F" w:rsidP="00BC5E75">
      <w:pPr>
        <w:pStyle w:val="ListParagraph"/>
        <w:numPr>
          <w:ilvl w:val="0"/>
          <w:numId w:val="33"/>
        </w:numPr>
        <w:spacing w:after="160" w:line="276" w:lineRule="auto"/>
        <w:rPr>
          <w:rFonts w:ascii="Candara" w:hAnsi="Candara"/>
          <w:sz w:val="22"/>
          <w:szCs w:val="22"/>
        </w:rPr>
      </w:pPr>
      <w:r>
        <w:rPr>
          <w:rFonts w:ascii="Candara" w:hAnsi="Candara"/>
          <w:sz w:val="22"/>
          <w:szCs w:val="22"/>
        </w:rPr>
        <w:t xml:space="preserve">Glumci se ___________________ u </w:t>
      </w:r>
      <w:r w:rsidR="00334781">
        <w:rPr>
          <w:rFonts w:ascii="Candara" w:hAnsi="Candara"/>
          <w:sz w:val="22"/>
          <w:szCs w:val="22"/>
        </w:rPr>
        <w:t>svoje uloge.</w:t>
      </w: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p w:rsidR="00BC5E75" w:rsidRDefault="00BC5E75" w:rsidP="00BC5E75">
      <w:pPr>
        <w:spacing w:after="160" w:line="276" w:lineRule="auto"/>
        <w:rPr>
          <w:rFonts w:ascii="Candara" w:hAnsi="Candara"/>
          <w:sz w:val="22"/>
          <w:szCs w:val="22"/>
        </w:rPr>
      </w:pPr>
    </w:p>
    <w:sectPr w:rsidR="00BC5E75" w:rsidSect="00174E30">
      <w:pgSz w:w="11906" w:h="16838"/>
      <w:pgMar w:top="1417" w:right="1417" w:bottom="1417" w:left="1417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F20" w:rsidRDefault="00791F20" w:rsidP="00EA1CD5">
      <w:r>
        <w:separator/>
      </w:r>
    </w:p>
  </w:endnote>
  <w:endnote w:type="continuationSeparator" w:id="0">
    <w:p w:rsidR="00791F20" w:rsidRDefault="00791F20" w:rsidP="00EA1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Segoe UI"/>
    <w:panose1 w:val="020B0606030504020204"/>
    <w:charset w:val="EE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F20" w:rsidRDefault="00791F20" w:rsidP="00EA1CD5">
      <w:r>
        <w:separator/>
      </w:r>
    </w:p>
  </w:footnote>
  <w:footnote w:type="continuationSeparator" w:id="0">
    <w:p w:rsidR="00791F20" w:rsidRDefault="00791F20" w:rsidP="00EA1C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13355"/>
    <w:multiLevelType w:val="hybridMultilevel"/>
    <w:tmpl w:val="09DEF92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100E9"/>
    <w:multiLevelType w:val="hybridMultilevel"/>
    <w:tmpl w:val="47D4DC98"/>
    <w:lvl w:ilvl="0" w:tplc="B2A852F6">
      <w:start w:val="6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721E46"/>
    <w:multiLevelType w:val="hybridMultilevel"/>
    <w:tmpl w:val="924E5C90"/>
    <w:lvl w:ilvl="0" w:tplc="B2A85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42BFB"/>
    <w:multiLevelType w:val="hybridMultilevel"/>
    <w:tmpl w:val="3940D9BA"/>
    <w:lvl w:ilvl="0" w:tplc="87A6708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98" w:hanging="360"/>
      </w:pPr>
      <w:rPr>
        <w:rFonts w:ascii="Wingdings" w:hAnsi="Wingdings" w:hint="default"/>
      </w:rPr>
    </w:lvl>
  </w:abstractNum>
  <w:abstractNum w:abstractNumId="4">
    <w:nsid w:val="103F7E90"/>
    <w:multiLevelType w:val="hybridMultilevel"/>
    <w:tmpl w:val="A2DEA398"/>
    <w:lvl w:ilvl="0" w:tplc="9078D3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E1EC5"/>
    <w:multiLevelType w:val="hybridMultilevel"/>
    <w:tmpl w:val="2376B724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51E7"/>
    <w:multiLevelType w:val="hybridMultilevel"/>
    <w:tmpl w:val="8B0E332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A6256"/>
    <w:multiLevelType w:val="hybridMultilevel"/>
    <w:tmpl w:val="1012FE9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4F0273"/>
    <w:multiLevelType w:val="hybridMultilevel"/>
    <w:tmpl w:val="E0CA6870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EC6621"/>
    <w:multiLevelType w:val="hybridMultilevel"/>
    <w:tmpl w:val="0EA636B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5242E4"/>
    <w:multiLevelType w:val="hybridMultilevel"/>
    <w:tmpl w:val="03D2E98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15050A"/>
    <w:multiLevelType w:val="hybridMultilevel"/>
    <w:tmpl w:val="06F07920"/>
    <w:lvl w:ilvl="0" w:tplc="1F86C6DA">
      <w:start w:val="1"/>
      <w:numFmt w:val="lowerLetter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01E25"/>
    <w:multiLevelType w:val="hybridMultilevel"/>
    <w:tmpl w:val="4348798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39F2A19"/>
    <w:multiLevelType w:val="hybridMultilevel"/>
    <w:tmpl w:val="354E4EA8"/>
    <w:lvl w:ilvl="0" w:tplc="B2A85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F715EA"/>
    <w:multiLevelType w:val="hybridMultilevel"/>
    <w:tmpl w:val="80443EC2"/>
    <w:lvl w:ilvl="0" w:tplc="B2A85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B66DB"/>
    <w:multiLevelType w:val="hybridMultilevel"/>
    <w:tmpl w:val="7328676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D1447A"/>
    <w:multiLevelType w:val="hybridMultilevel"/>
    <w:tmpl w:val="96EEC9D2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D835E7"/>
    <w:multiLevelType w:val="hybridMultilevel"/>
    <w:tmpl w:val="9968A86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2D47DB"/>
    <w:multiLevelType w:val="hybridMultilevel"/>
    <w:tmpl w:val="DA7C64FA"/>
    <w:lvl w:ilvl="0" w:tplc="B2A85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C96DC2"/>
    <w:multiLevelType w:val="hybridMultilevel"/>
    <w:tmpl w:val="C58C2C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774134"/>
    <w:multiLevelType w:val="hybridMultilevel"/>
    <w:tmpl w:val="6F30F18A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A0D2237"/>
    <w:multiLevelType w:val="hybridMultilevel"/>
    <w:tmpl w:val="C15C7F10"/>
    <w:lvl w:ilvl="0" w:tplc="B2A852F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C35597"/>
    <w:multiLevelType w:val="hybridMultilevel"/>
    <w:tmpl w:val="ACCED026"/>
    <w:lvl w:ilvl="0" w:tplc="2AC8C43A">
      <w:start w:val="3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F72200"/>
    <w:multiLevelType w:val="hybridMultilevel"/>
    <w:tmpl w:val="3AC4F88C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2DF78DB"/>
    <w:multiLevelType w:val="hybridMultilevel"/>
    <w:tmpl w:val="3AB6D5C0"/>
    <w:lvl w:ilvl="0" w:tplc="87A6708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>
    <w:nsid w:val="550E3D34"/>
    <w:multiLevelType w:val="hybridMultilevel"/>
    <w:tmpl w:val="EFBEDCD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68372E"/>
    <w:multiLevelType w:val="hybridMultilevel"/>
    <w:tmpl w:val="90A0EBEE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7B4797"/>
    <w:multiLevelType w:val="hybridMultilevel"/>
    <w:tmpl w:val="4676856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F202B2"/>
    <w:multiLevelType w:val="hybridMultilevel"/>
    <w:tmpl w:val="760070E8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31C1"/>
    <w:multiLevelType w:val="hybridMultilevel"/>
    <w:tmpl w:val="C682234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852D19"/>
    <w:multiLevelType w:val="hybridMultilevel"/>
    <w:tmpl w:val="9E7EC8B6"/>
    <w:lvl w:ilvl="0" w:tplc="D188DDAC">
      <w:start w:val="3"/>
      <w:numFmt w:val="lowerLetter"/>
      <w:lvlText w:val="%1."/>
      <w:lvlJc w:val="left"/>
      <w:pPr>
        <w:ind w:left="720" w:hanging="360"/>
      </w:pPr>
      <w:rPr>
        <w:rFonts w:ascii="Candara" w:eastAsiaTheme="minorHAnsi" w:hAnsi="Candara" w:cstheme="minorBid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E45E2A"/>
    <w:multiLevelType w:val="hybridMultilevel"/>
    <w:tmpl w:val="67F0D644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830533D"/>
    <w:multiLevelType w:val="hybridMultilevel"/>
    <w:tmpl w:val="1F52FB36"/>
    <w:lvl w:ilvl="0" w:tplc="87A67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31"/>
  </w:num>
  <w:num w:numId="4">
    <w:abstractNumId w:val="8"/>
  </w:num>
  <w:num w:numId="5">
    <w:abstractNumId w:val="26"/>
  </w:num>
  <w:num w:numId="6">
    <w:abstractNumId w:val="24"/>
  </w:num>
  <w:num w:numId="7">
    <w:abstractNumId w:val="23"/>
  </w:num>
  <w:num w:numId="8">
    <w:abstractNumId w:val="7"/>
  </w:num>
  <w:num w:numId="9">
    <w:abstractNumId w:val="3"/>
  </w:num>
  <w:num w:numId="10">
    <w:abstractNumId w:val="32"/>
  </w:num>
  <w:num w:numId="11">
    <w:abstractNumId w:val="15"/>
  </w:num>
  <w:num w:numId="12">
    <w:abstractNumId w:val="20"/>
  </w:num>
  <w:num w:numId="13">
    <w:abstractNumId w:val="13"/>
  </w:num>
  <w:num w:numId="14">
    <w:abstractNumId w:val="2"/>
  </w:num>
  <w:num w:numId="15">
    <w:abstractNumId w:val="18"/>
  </w:num>
  <w:num w:numId="16">
    <w:abstractNumId w:val="14"/>
  </w:num>
  <w:num w:numId="17">
    <w:abstractNumId w:val="21"/>
  </w:num>
  <w:num w:numId="18">
    <w:abstractNumId w:val="28"/>
  </w:num>
  <w:num w:numId="19">
    <w:abstractNumId w:val="11"/>
  </w:num>
  <w:num w:numId="20">
    <w:abstractNumId w:val="22"/>
  </w:num>
  <w:num w:numId="21">
    <w:abstractNumId w:val="30"/>
  </w:num>
  <w:num w:numId="22">
    <w:abstractNumId w:val="1"/>
  </w:num>
  <w:num w:numId="23">
    <w:abstractNumId w:val="5"/>
  </w:num>
  <w:num w:numId="24">
    <w:abstractNumId w:val="19"/>
  </w:num>
  <w:num w:numId="25">
    <w:abstractNumId w:val="29"/>
  </w:num>
  <w:num w:numId="26">
    <w:abstractNumId w:val="6"/>
  </w:num>
  <w:num w:numId="27">
    <w:abstractNumId w:val="0"/>
  </w:num>
  <w:num w:numId="28">
    <w:abstractNumId w:val="17"/>
  </w:num>
  <w:num w:numId="29">
    <w:abstractNumId w:val="4"/>
  </w:num>
  <w:num w:numId="30">
    <w:abstractNumId w:val="16"/>
  </w:num>
  <w:num w:numId="31">
    <w:abstractNumId w:val="25"/>
  </w:num>
  <w:num w:numId="32">
    <w:abstractNumId w:val="9"/>
  </w:num>
  <w:num w:numId="33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556"/>
    <w:rsid w:val="000053B6"/>
    <w:rsid w:val="00010044"/>
    <w:rsid w:val="000107A8"/>
    <w:rsid w:val="00015B2C"/>
    <w:rsid w:val="00017FCC"/>
    <w:rsid w:val="000256B0"/>
    <w:rsid w:val="00041358"/>
    <w:rsid w:val="000647C0"/>
    <w:rsid w:val="0006644A"/>
    <w:rsid w:val="000A3211"/>
    <w:rsid w:val="000B1C08"/>
    <w:rsid w:val="000B28BD"/>
    <w:rsid w:val="000B464C"/>
    <w:rsid w:val="000C75E6"/>
    <w:rsid w:val="000D4EE1"/>
    <w:rsid w:val="000F0741"/>
    <w:rsid w:val="00110BA0"/>
    <w:rsid w:val="001143F9"/>
    <w:rsid w:val="00124DB3"/>
    <w:rsid w:val="001455D4"/>
    <w:rsid w:val="001464C0"/>
    <w:rsid w:val="00150A8C"/>
    <w:rsid w:val="001535B7"/>
    <w:rsid w:val="00162498"/>
    <w:rsid w:val="00166686"/>
    <w:rsid w:val="00174E30"/>
    <w:rsid w:val="00176AD4"/>
    <w:rsid w:val="00180E61"/>
    <w:rsid w:val="00184C1B"/>
    <w:rsid w:val="00195960"/>
    <w:rsid w:val="00195B56"/>
    <w:rsid w:val="001A1A87"/>
    <w:rsid w:val="001A5470"/>
    <w:rsid w:val="001B2893"/>
    <w:rsid w:val="001B525B"/>
    <w:rsid w:val="001C1C3E"/>
    <w:rsid w:val="001D4330"/>
    <w:rsid w:val="001E1F25"/>
    <w:rsid w:val="001E1FED"/>
    <w:rsid w:val="001F7066"/>
    <w:rsid w:val="001F7FF7"/>
    <w:rsid w:val="002028DB"/>
    <w:rsid w:val="00214CDC"/>
    <w:rsid w:val="002257AC"/>
    <w:rsid w:val="002308EC"/>
    <w:rsid w:val="00233A95"/>
    <w:rsid w:val="00241B7E"/>
    <w:rsid w:val="002425A2"/>
    <w:rsid w:val="00242EDB"/>
    <w:rsid w:val="00243F2B"/>
    <w:rsid w:val="00245C0B"/>
    <w:rsid w:val="0025279D"/>
    <w:rsid w:val="00262C39"/>
    <w:rsid w:val="002912B5"/>
    <w:rsid w:val="002A4AA2"/>
    <w:rsid w:val="002A7757"/>
    <w:rsid w:val="002B4A2F"/>
    <w:rsid w:val="002B5916"/>
    <w:rsid w:val="002C3315"/>
    <w:rsid w:val="002C4519"/>
    <w:rsid w:val="002C59F4"/>
    <w:rsid w:val="002D7531"/>
    <w:rsid w:val="002E1088"/>
    <w:rsid w:val="002E6197"/>
    <w:rsid w:val="002F34F9"/>
    <w:rsid w:val="003247E4"/>
    <w:rsid w:val="003251D0"/>
    <w:rsid w:val="00332373"/>
    <w:rsid w:val="00334781"/>
    <w:rsid w:val="00344A91"/>
    <w:rsid w:val="003530FD"/>
    <w:rsid w:val="003651BD"/>
    <w:rsid w:val="003663B5"/>
    <w:rsid w:val="0037250C"/>
    <w:rsid w:val="00375F43"/>
    <w:rsid w:val="00390358"/>
    <w:rsid w:val="00391F9D"/>
    <w:rsid w:val="00392979"/>
    <w:rsid w:val="0039703F"/>
    <w:rsid w:val="00397044"/>
    <w:rsid w:val="003A79EC"/>
    <w:rsid w:val="003C4933"/>
    <w:rsid w:val="003D042D"/>
    <w:rsid w:val="003D093A"/>
    <w:rsid w:val="003E089E"/>
    <w:rsid w:val="003F24FC"/>
    <w:rsid w:val="00401D58"/>
    <w:rsid w:val="00411D6D"/>
    <w:rsid w:val="0043369B"/>
    <w:rsid w:val="00441809"/>
    <w:rsid w:val="00445E1A"/>
    <w:rsid w:val="00462B3C"/>
    <w:rsid w:val="00470E84"/>
    <w:rsid w:val="00471BA6"/>
    <w:rsid w:val="004763FF"/>
    <w:rsid w:val="00481245"/>
    <w:rsid w:val="00484966"/>
    <w:rsid w:val="004872CB"/>
    <w:rsid w:val="00487538"/>
    <w:rsid w:val="004A277B"/>
    <w:rsid w:val="004A7DC2"/>
    <w:rsid w:val="004D79DE"/>
    <w:rsid w:val="004F42E5"/>
    <w:rsid w:val="00504100"/>
    <w:rsid w:val="005121F9"/>
    <w:rsid w:val="00513977"/>
    <w:rsid w:val="00524738"/>
    <w:rsid w:val="00532F23"/>
    <w:rsid w:val="00533024"/>
    <w:rsid w:val="00535190"/>
    <w:rsid w:val="00543F9F"/>
    <w:rsid w:val="0056051E"/>
    <w:rsid w:val="00564850"/>
    <w:rsid w:val="00573711"/>
    <w:rsid w:val="005807AC"/>
    <w:rsid w:val="005A20C6"/>
    <w:rsid w:val="005C5253"/>
    <w:rsid w:val="005E633E"/>
    <w:rsid w:val="005F0B02"/>
    <w:rsid w:val="005F0B95"/>
    <w:rsid w:val="005F23CD"/>
    <w:rsid w:val="005F6F42"/>
    <w:rsid w:val="006130FE"/>
    <w:rsid w:val="00622CAE"/>
    <w:rsid w:val="00627F64"/>
    <w:rsid w:val="0063712F"/>
    <w:rsid w:val="00654F93"/>
    <w:rsid w:val="006555F6"/>
    <w:rsid w:val="00682FCE"/>
    <w:rsid w:val="00690479"/>
    <w:rsid w:val="00694AE6"/>
    <w:rsid w:val="0069675C"/>
    <w:rsid w:val="006A29F4"/>
    <w:rsid w:val="006B6E76"/>
    <w:rsid w:val="006E50B6"/>
    <w:rsid w:val="006F2D94"/>
    <w:rsid w:val="006F3024"/>
    <w:rsid w:val="007104B0"/>
    <w:rsid w:val="0071522E"/>
    <w:rsid w:val="00720CA0"/>
    <w:rsid w:val="00722050"/>
    <w:rsid w:val="00733302"/>
    <w:rsid w:val="00751259"/>
    <w:rsid w:val="0076007A"/>
    <w:rsid w:val="00764EA9"/>
    <w:rsid w:val="00766C60"/>
    <w:rsid w:val="00767CD4"/>
    <w:rsid w:val="00767E25"/>
    <w:rsid w:val="00775DE7"/>
    <w:rsid w:val="007779DB"/>
    <w:rsid w:val="007779F7"/>
    <w:rsid w:val="00780570"/>
    <w:rsid w:val="00783205"/>
    <w:rsid w:val="00791F20"/>
    <w:rsid w:val="00794D24"/>
    <w:rsid w:val="007C22B9"/>
    <w:rsid w:val="007C6C4A"/>
    <w:rsid w:val="007D42C0"/>
    <w:rsid w:val="007D75F5"/>
    <w:rsid w:val="007E780C"/>
    <w:rsid w:val="00800ADA"/>
    <w:rsid w:val="00805728"/>
    <w:rsid w:val="008108B6"/>
    <w:rsid w:val="0081469F"/>
    <w:rsid w:val="00821685"/>
    <w:rsid w:val="008333A6"/>
    <w:rsid w:val="00835478"/>
    <w:rsid w:val="00842304"/>
    <w:rsid w:val="008430C7"/>
    <w:rsid w:val="008513DB"/>
    <w:rsid w:val="008561F4"/>
    <w:rsid w:val="008565D3"/>
    <w:rsid w:val="00870D0D"/>
    <w:rsid w:val="00892BA6"/>
    <w:rsid w:val="008A0082"/>
    <w:rsid w:val="008B4556"/>
    <w:rsid w:val="008C6657"/>
    <w:rsid w:val="008D7614"/>
    <w:rsid w:val="009123A5"/>
    <w:rsid w:val="00912C86"/>
    <w:rsid w:val="009336A3"/>
    <w:rsid w:val="00945987"/>
    <w:rsid w:val="00947955"/>
    <w:rsid w:val="0097494B"/>
    <w:rsid w:val="009951BD"/>
    <w:rsid w:val="00995B0A"/>
    <w:rsid w:val="00996236"/>
    <w:rsid w:val="009A5E40"/>
    <w:rsid w:val="009C0BA7"/>
    <w:rsid w:val="009D7B78"/>
    <w:rsid w:val="009D7E6B"/>
    <w:rsid w:val="009E2D37"/>
    <w:rsid w:val="009E7628"/>
    <w:rsid w:val="00A02E6C"/>
    <w:rsid w:val="00A257EC"/>
    <w:rsid w:val="00A26989"/>
    <w:rsid w:val="00A2728F"/>
    <w:rsid w:val="00A31A7D"/>
    <w:rsid w:val="00A5018D"/>
    <w:rsid w:val="00A6637B"/>
    <w:rsid w:val="00A71BEF"/>
    <w:rsid w:val="00A776F0"/>
    <w:rsid w:val="00A941B2"/>
    <w:rsid w:val="00A95D9A"/>
    <w:rsid w:val="00AA431D"/>
    <w:rsid w:val="00AA5C75"/>
    <w:rsid w:val="00AC2213"/>
    <w:rsid w:val="00AC3559"/>
    <w:rsid w:val="00AE5490"/>
    <w:rsid w:val="00AF0479"/>
    <w:rsid w:val="00B0237E"/>
    <w:rsid w:val="00B02A61"/>
    <w:rsid w:val="00B237C5"/>
    <w:rsid w:val="00B24CE3"/>
    <w:rsid w:val="00B314C9"/>
    <w:rsid w:val="00B456A0"/>
    <w:rsid w:val="00B50701"/>
    <w:rsid w:val="00B54775"/>
    <w:rsid w:val="00B60591"/>
    <w:rsid w:val="00B71EE5"/>
    <w:rsid w:val="00B7277B"/>
    <w:rsid w:val="00B834A5"/>
    <w:rsid w:val="00B9281B"/>
    <w:rsid w:val="00BC0A5F"/>
    <w:rsid w:val="00BC1E36"/>
    <w:rsid w:val="00BC5E75"/>
    <w:rsid w:val="00BD38F2"/>
    <w:rsid w:val="00BE1324"/>
    <w:rsid w:val="00BE6B5C"/>
    <w:rsid w:val="00C029E3"/>
    <w:rsid w:val="00C03FBA"/>
    <w:rsid w:val="00C129FC"/>
    <w:rsid w:val="00C23203"/>
    <w:rsid w:val="00C4038F"/>
    <w:rsid w:val="00C40D41"/>
    <w:rsid w:val="00C42C4F"/>
    <w:rsid w:val="00C435CD"/>
    <w:rsid w:val="00C45C42"/>
    <w:rsid w:val="00C45E0B"/>
    <w:rsid w:val="00C50B1D"/>
    <w:rsid w:val="00C87B36"/>
    <w:rsid w:val="00C948E3"/>
    <w:rsid w:val="00C9581D"/>
    <w:rsid w:val="00CA6DE6"/>
    <w:rsid w:val="00CC4CAB"/>
    <w:rsid w:val="00CE616E"/>
    <w:rsid w:val="00CF0720"/>
    <w:rsid w:val="00CF1CE4"/>
    <w:rsid w:val="00D1651B"/>
    <w:rsid w:val="00D32541"/>
    <w:rsid w:val="00D47E06"/>
    <w:rsid w:val="00D526CA"/>
    <w:rsid w:val="00D759C9"/>
    <w:rsid w:val="00D76702"/>
    <w:rsid w:val="00D872A7"/>
    <w:rsid w:val="00DA68B5"/>
    <w:rsid w:val="00DB5B87"/>
    <w:rsid w:val="00DC037C"/>
    <w:rsid w:val="00DC3EC2"/>
    <w:rsid w:val="00DC79B1"/>
    <w:rsid w:val="00DE0BAE"/>
    <w:rsid w:val="00DE6C75"/>
    <w:rsid w:val="00E17685"/>
    <w:rsid w:val="00E26716"/>
    <w:rsid w:val="00E26918"/>
    <w:rsid w:val="00E36CD2"/>
    <w:rsid w:val="00E47FD2"/>
    <w:rsid w:val="00E6767A"/>
    <w:rsid w:val="00E84F24"/>
    <w:rsid w:val="00E869D3"/>
    <w:rsid w:val="00E870C9"/>
    <w:rsid w:val="00E937E9"/>
    <w:rsid w:val="00EA1CD5"/>
    <w:rsid w:val="00EA74EF"/>
    <w:rsid w:val="00EB2C6C"/>
    <w:rsid w:val="00EC159D"/>
    <w:rsid w:val="00EC6E08"/>
    <w:rsid w:val="00ED22A7"/>
    <w:rsid w:val="00ED3B01"/>
    <w:rsid w:val="00F07933"/>
    <w:rsid w:val="00F07B15"/>
    <w:rsid w:val="00F1627C"/>
    <w:rsid w:val="00F31172"/>
    <w:rsid w:val="00F3236F"/>
    <w:rsid w:val="00F35A1D"/>
    <w:rsid w:val="00F72B78"/>
    <w:rsid w:val="00F758F1"/>
    <w:rsid w:val="00F774D8"/>
    <w:rsid w:val="00F965A7"/>
    <w:rsid w:val="00FA2EF2"/>
    <w:rsid w:val="00FA51F6"/>
    <w:rsid w:val="00FA5D18"/>
    <w:rsid w:val="00FB267F"/>
    <w:rsid w:val="00FE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DABC3-3826-45B4-828F-809CEFDD6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45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5987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5987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5987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5987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5987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5987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5987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5987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5987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5987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598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45987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5987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5987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5987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5987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5987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45987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45987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5987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SubtitleChar">
    <w:name w:val="Subtitle Char"/>
    <w:basedOn w:val="DefaultParagraphFont"/>
    <w:link w:val="Subtitle"/>
    <w:uiPriority w:val="11"/>
    <w:rsid w:val="00945987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945987"/>
    <w:rPr>
      <w:b/>
      <w:bCs/>
    </w:rPr>
  </w:style>
  <w:style w:type="character" w:styleId="Emphasis">
    <w:name w:val="Emphasis"/>
    <w:uiPriority w:val="20"/>
    <w:qFormat/>
    <w:rsid w:val="0094598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945987"/>
  </w:style>
  <w:style w:type="paragraph" w:styleId="ListParagraph">
    <w:name w:val="List Paragraph"/>
    <w:basedOn w:val="Normal"/>
    <w:uiPriority w:val="34"/>
    <w:qFormat/>
    <w:rsid w:val="0094598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45987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4598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598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5987"/>
    <w:rPr>
      <w:b/>
      <w:bCs/>
      <w:i/>
      <w:iCs/>
    </w:rPr>
  </w:style>
  <w:style w:type="character" w:styleId="SubtleEmphasis">
    <w:name w:val="Subtle Emphasis"/>
    <w:uiPriority w:val="19"/>
    <w:qFormat/>
    <w:rsid w:val="00945987"/>
    <w:rPr>
      <w:i/>
      <w:iCs/>
    </w:rPr>
  </w:style>
  <w:style w:type="character" w:styleId="IntenseEmphasis">
    <w:name w:val="Intense Emphasis"/>
    <w:uiPriority w:val="21"/>
    <w:qFormat/>
    <w:rsid w:val="00945987"/>
    <w:rPr>
      <w:b/>
      <w:bCs/>
    </w:rPr>
  </w:style>
  <w:style w:type="character" w:styleId="SubtleReference">
    <w:name w:val="Subtle Reference"/>
    <w:uiPriority w:val="31"/>
    <w:qFormat/>
    <w:rsid w:val="00945987"/>
    <w:rPr>
      <w:smallCaps/>
    </w:rPr>
  </w:style>
  <w:style w:type="character" w:styleId="IntenseReference">
    <w:name w:val="Intense Reference"/>
    <w:uiPriority w:val="32"/>
    <w:qFormat/>
    <w:rsid w:val="00945987"/>
    <w:rPr>
      <w:smallCaps/>
      <w:spacing w:val="5"/>
      <w:u w:val="single"/>
    </w:rPr>
  </w:style>
  <w:style w:type="character" w:styleId="BookTitle">
    <w:name w:val="Book Title"/>
    <w:uiPriority w:val="33"/>
    <w:qFormat/>
    <w:rsid w:val="0094598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45987"/>
    <w:pPr>
      <w:outlineLvl w:val="9"/>
    </w:pPr>
  </w:style>
  <w:style w:type="paragraph" w:styleId="CommentText">
    <w:name w:val="annotation text"/>
    <w:basedOn w:val="Normal"/>
    <w:link w:val="CommentTextChar"/>
    <w:unhideWhenUsed/>
    <w:rsid w:val="008B45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556"/>
    <w:rPr>
      <w:rFonts w:ascii="Times New Roman" w:eastAsia="Times New Roman" w:hAnsi="Times New Roman" w:cs="Times New Roman"/>
      <w:sz w:val="20"/>
      <w:szCs w:val="20"/>
      <w:lang w:val="hr-HR" w:eastAsia="hr-HR" w:bidi="ar-SA"/>
    </w:rPr>
  </w:style>
  <w:style w:type="character" w:styleId="CommentReference">
    <w:name w:val="annotation reference"/>
    <w:basedOn w:val="DefaultParagraphFont"/>
    <w:uiPriority w:val="99"/>
    <w:unhideWhenUsed/>
    <w:rsid w:val="008B4556"/>
    <w:rPr>
      <w:sz w:val="16"/>
      <w:szCs w:val="16"/>
    </w:rPr>
  </w:style>
  <w:style w:type="table" w:styleId="LightList-Accent1">
    <w:name w:val="Light List Accent 1"/>
    <w:basedOn w:val="TableNormal"/>
    <w:uiPriority w:val="61"/>
    <w:semiHidden/>
    <w:unhideWhenUsed/>
    <w:rsid w:val="008B4556"/>
    <w:pPr>
      <w:spacing w:after="0" w:line="240" w:lineRule="auto"/>
    </w:pPr>
    <w:rPr>
      <w:lang w:val="hr-HR" w:bidi="ar-S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8B455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556"/>
    <w:rPr>
      <w:rFonts w:ascii="Segoe UI" w:eastAsia="Times New Roman" w:hAnsi="Segoe UI" w:cs="Segoe UI"/>
      <w:sz w:val="18"/>
      <w:szCs w:val="18"/>
      <w:lang w:val="hr-HR" w:eastAsia="hr-HR" w:bidi="ar-SA"/>
    </w:rPr>
  </w:style>
  <w:style w:type="paragraph" w:styleId="NormalWeb">
    <w:name w:val="Normal (Web)"/>
    <w:basedOn w:val="Normal"/>
    <w:uiPriority w:val="99"/>
    <w:semiHidden/>
    <w:unhideWhenUsed/>
    <w:rsid w:val="004A7DC2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3C493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paragraph" w:styleId="Footer">
    <w:name w:val="footer"/>
    <w:basedOn w:val="Normal"/>
    <w:link w:val="FooterChar"/>
    <w:uiPriority w:val="99"/>
    <w:unhideWhenUsed/>
    <w:rsid w:val="00EA1CD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1CD5"/>
    <w:rPr>
      <w:rFonts w:ascii="Times New Roman" w:eastAsia="Times New Roman" w:hAnsi="Times New Roman" w:cs="Times New Roman"/>
      <w:sz w:val="24"/>
      <w:szCs w:val="24"/>
      <w:lang w:val="hr-HR" w:eastAsia="hr-HR" w:bidi="ar-SA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622CAE"/>
    <w:rPr>
      <w:color w:val="605E5C"/>
      <w:shd w:val="clear" w:color="auto" w:fill="E1DFDD"/>
    </w:rPr>
  </w:style>
  <w:style w:type="paragraph" w:customStyle="1" w:styleId="t-8">
    <w:name w:val="t-8"/>
    <w:basedOn w:val="Normal"/>
    <w:rsid w:val="00835478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371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152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93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jp.znanje.h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rjecnik.hr/?letter=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pis.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53A91-91E4-42D8-8087-2B9DDB7F1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1095</Words>
  <Characters>6243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JULIJANA LEVAK</dc:creator>
  <cp:lastModifiedBy>korisnik</cp:lastModifiedBy>
  <cp:revision>45</cp:revision>
  <dcterms:created xsi:type="dcterms:W3CDTF">2019-12-21T20:33:00Z</dcterms:created>
  <dcterms:modified xsi:type="dcterms:W3CDTF">2020-07-02T19:49:00Z</dcterms:modified>
</cp:coreProperties>
</file>